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6A" w:rsidRDefault="00B44D6A" w:rsidP="00B44D6A">
      <w:pPr>
        <w:pStyle w:val="NormalWeb"/>
        <w:rPr>
          <w:rFonts w:ascii="CenturyGothic" w:hAnsi="CenturyGothic"/>
          <w:b/>
          <w:bCs/>
          <w:sz w:val="22"/>
          <w:szCs w:val="22"/>
        </w:rPr>
      </w:pPr>
    </w:p>
    <w:p w:rsidR="00B44D6A" w:rsidRDefault="00B44D6A" w:rsidP="00B44D6A">
      <w:pPr>
        <w:pStyle w:val="NormalWeb"/>
        <w:rPr>
          <w:rFonts w:ascii="CenturyGothic" w:hAnsi="CenturyGothic"/>
          <w:sz w:val="22"/>
          <w:szCs w:val="22"/>
        </w:rPr>
      </w:pPr>
      <w:r>
        <w:rPr>
          <w:rFonts w:ascii="CenturyGothic" w:hAnsi="CenturyGothic"/>
          <w:b/>
          <w:bCs/>
          <w:sz w:val="22"/>
          <w:szCs w:val="22"/>
        </w:rPr>
        <w:t xml:space="preserve">POST TITLE: </w:t>
      </w:r>
      <w:bookmarkStart w:id="0" w:name="_GoBack"/>
      <w:r w:rsidR="006C5298">
        <w:rPr>
          <w:rFonts w:ascii="CenturyGothic" w:hAnsi="CenturyGothic"/>
          <w:sz w:val="22"/>
          <w:szCs w:val="22"/>
        </w:rPr>
        <w:t>International</w:t>
      </w:r>
      <w:r>
        <w:rPr>
          <w:rFonts w:ascii="CenturyGothic" w:hAnsi="CenturyGothic"/>
          <w:sz w:val="22"/>
          <w:szCs w:val="22"/>
        </w:rPr>
        <w:t xml:space="preserve"> Nurse Practice Educator </w:t>
      </w:r>
      <w:bookmarkEnd w:id="0"/>
    </w:p>
    <w:p w:rsidR="00B44D6A" w:rsidRDefault="00A65107" w:rsidP="00B44D6A">
      <w:pPr>
        <w:pStyle w:val="NormalWeb"/>
        <w:rPr>
          <w:rFonts w:ascii="CenturyGothic" w:hAnsi="CenturyGothic"/>
          <w:sz w:val="22"/>
          <w:szCs w:val="22"/>
        </w:rPr>
      </w:pPr>
      <w:r>
        <w:rPr>
          <w:rFonts w:ascii="CenturyGothic" w:hAnsi="CenturyGothic"/>
          <w:b/>
          <w:bCs/>
          <w:sz w:val="22"/>
          <w:szCs w:val="22"/>
        </w:rPr>
        <w:t xml:space="preserve">RESPONSIBLE TO: </w:t>
      </w:r>
      <w:r w:rsidR="00B44D6A">
        <w:rPr>
          <w:rFonts w:ascii="CenturyGothic" w:hAnsi="CenturyGothic"/>
          <w:sz w:val="22"/>
          <w:szCs w:val="22"/>
        </w:rPr>
        <w:t>Nursing Education</w:t>
      </w:r>
      <w:r>
        <w:rPr>
          <w:rFonts w:ascii="CenturyGothic" w:hAnsi="CenturyGothic"/>
          <w:sz w:val="22"/>
          <w:szCs w:val="22"/>
        </w:rPr>
        <w:t xml:space="preserve"> Lead</w:t>
      </w:r>
    </w:p>
    <w:p w:rsidR="005379A0" w:rsidRPr="005379A0" w:rsidRDefault="005379A0" w:rsidP="00B44D6A">
      <w:pPr>
        <w:pStyle w:val="NormalWeb"/>
        <w:rPr>
          <w:rFonts w:ascii="CenturyGothic" w:hAnsi="CenturyGothic"/>
          <w:b/>
          <w:bCs/>
          <w:sz w:val="22"/>
          <w:szCs w:val="22"/>
        </w:rPr>
      </w:pPr>
      <w:r w:rsidRPr="005379A0">
        <w:rPr>
          <w:rFonts w:ascii="CenturyGothic" w:hAnsi="CenturyGothic"/>
          <w:b/>
          <w:bCs/>
          <w:sz w:val="22"/>
          <w:szCs w:val="22"/>
        </w:rPr>
        <w:t>PAY  £45,000</w:t>
      </w:r>
    </w:p>
    <w:p w:rsidR="005379A0" w:rsidRDefault="005379A0" w:rsidP="00B44D6A">
      <w:pPr>
        <w:pStyle w:val="NormalWeb"/>
        <w:rPr>
          <w:rFonts w:ascii="CenturyGothic" w:hAnsi="CenturyGothic"/>
          <w:sz w:val="22"/>
          <w:szCs w:val="22"/>
        </w:rPr>
      </w:pPr>
      <w:r w:rsidRPr="005379A0">
        <w:rPr>
          <w:rFonts w:ascii="CenturyGothic" w:hAnsi="CenturyGothic"/>
          <w:b/>
          <w:bCs/>
          <w:sz w:val="22"/>
          <w:szCs w:val="22"/>
        </w:rPr>
        <w:t>LOCATION – UK WIDE PREPARED TO TRAVEL</w:t>
      </w:r>
      <w:r>
        <w:rPr>
          <w:rFonts w:ascii="CenturyGothic" w:hAnsi="CenturyGothic"/>
          <w:sz w:val="22"/>
          <w:szCs w:val="22"/>
        </w:rPr>
        <w:t>.</w:t>
      </w:r>
    </w:p>
    <w:p w:rsidR="006C5298" w:rsidRDefault="00B44D6A" w:rsidP="006C5298">
      <w:pPr>
        <w:pStyle w:val="NoSpacing"/>
        <w:rPr>
          <w:rFonts w:ascii="CenturyGothic" w:hAnsi="CenturyGothic"/>
          <w:b/>
          <w:bCs/>
        </w:rPr>
      </w:pPr>
      <w:r>
        <w:rPr>
          <w:rFonts w:ascii="CenturyGothic" w:hAnsi="CenturyGothic"/>
          <w:b/>
          <w:bCs/>
        </w:rPr>
        <w:t>JOB DESCRIPTIO</w:t>
      </w:r>
      <w:r w:rsidR="006C5298">
        <w:rPr>
          <w:rFonts w:ascii="CenturyGothic" w:hAnsi="CenturyGothic"/>
          <w:b/>
          <w:bCs/>
        </w:rPr>
        <w:t>N</w:t>
      </w:r>
    </w:p>
    <w:p w:rsidR="006C5298" w:rsidRDefault="006C5298" w:rsidP="006C5298">
      <w:pPr>
        <w:pStyle w:val="NoSpacing"/>
        <w:rPr>
          <w:rFonts w:ascii="CenturyGothic" w:hAnsi="CenturyGothic"/>
          <w:b/>
          <w:bCs/>
        </w:rPr>
      </w:pPr>
    </w:p>
    <w:p w:rsidR="006C5298" w:rsidRPr="00C9730A" w:rsidRDefault="006C5298" w:rsidP="00C9730A">
      <w:pPr>
        <w:pStyle w:val="NoSpacing"/>
        <w:spacing w:line="276" w:lineRule="auto"/>
        <w:rPr>
          <w:rFonts w:cstheme="minorHAnsi"/>
          <w:sz w:val="24"/>
          <w:szCs w:val="24"/>
        </w:rPr>
      </w:pPr>
      <w:r w:rsidRPr="00C9730A">
        <w:rPr>
          <w:rFonts w:cstheme="minorHAnsi"/>
          <w:sz w:val="24"/>
          <w:szCs w:val="24"/>
        </w:rPr>
        <w:t>The recruitment of international nurses into the Cygnet workforce has presented a viable solution to address the shortage of registered nurses across many of our sites in the UK.  We have an active and ongoing recruitment exercise with over 200 international nurses already in our employ.</w:t>
      </w:r>
    </w:p>
    <w:p w:rsidR="006C5298" w:rsidRPr="00C9730A" w:rsidRDefault="006C5298" w:rsidP="00C9730A">
      <w:pPr>
        <w:pStyle w:val="NoSpacing"/>
        <w:spacing w:line="276" w:lineRule="auto"/>
        <w:rPr>
          <w:rFonts w:cstheme="minorHAnsi"/>
          <w:sz w:val="24"/>
          <w:szCs w:val="24"/>
        </w:rPr>
      </w:pPr>
    </w:p>
    <w:p w:rsidR="006C5298" w:rsidRPr="00C9730A" w:rsidRDefault="006C5298" w:rsidP="00C9730A">
      <w:pPr>
        <w:pStyle w:val="NoSpacing"/>
        <w:spacing w:line="276" w:lineRule="auto"/>
        <w:rPr>
          <w:rFonts w:cstheme="minorHAnsi"/>
          <w:sz w:val="24"/>
          <w:szCs w:val="24"/>
        </w:rPr>
      </w:pPr>
      <w:r w:rsidRPr="00C9730A">
        <w:rPr>
          <w:rFonts w:cstheme="minorHAnsi"/>
          <w:sz w:val="24"/>
          <w:szCs w:val="24"/>
        </w:rPr>
        <w:t xml:space="preserve">From August 2020 the Nursing and Midwifery Council (NMC) made changes to their registration process. The updated process enables any overseas nurse with a recognised nursing qualification to sit a Test of Competence (TOC) which incorporates a written test and an Objective Structured Exam (OSCE) specific to Mental Health. </w:t>
      </w:r>
    </w:p>
    <w:p w:rsidR="006C5298" w:rsidRPr="00C9730A" w:rsidRDefault="006C5298" w:rsidP="00C9730A">
      <w:pPr>
        <w:pStyle w:val="NoSpacing"/>
        <w:spacing w:line="276" w:lineRule="auto"/>
        <w:rPr>
          <w:rFonts w:cstheme="minorHAnsi"/>
          <w:sz w:val="24"/>
          <w:szCs w:val="24"/>
        </w:rPr>
      </w:pPr>
    </w:p>
    <w:p w:rsidR="006C5298" w:rsidRPr="00C9730A" w:rsidRDefault="006C5298" w:rsidP="00C9730A">
      <w:pPr>
        <w:pStyle w:val="NoSpacing"/>
        <w:spacing w:line="276" w:lineRule="auto"/>
        <w:rPr>
          <w:rFonts w:cstheme="minorHAnsi"/>
          <w:color w:val="111111"/>
          <w:sz w:val="24"/>
          <w:szCs w:val="24"/>
          <w:shd w:val="clear" w:color="auto" w:fill="FFFFFF"/>
        </w:rPr>
      </w:pPr>
      <w:r w:rsidRPr="00C9730A">
        <w:rPr>
          <w:rFonts w:cstheme="minorHAnsi"/>
          <w:color w:val="111111"/>
          <w:sz w:val="24"/>
          <w:szCs w:val="24"/>
          <w:shd w:val="clear" w:color="auto" w:fill="FFFFFF"/>
        </w:rPr>
        <w:t xml:space="preserve">The role of International Nurse Practice Educator has two key elements. </w:t>
      </w:r>
    </w:p>
    <w:p w:rsidR="00F95825" w:rsidRPr="00C9730A" w:rsidRDefault="00F95825" w:rsidP="00C9730A">
      <w:pPr>
        <w:pStyle w:val="NoSpacing"/>
        <w:spacing w:line="276" w:lineRule="auto"/>
        <w:rPr>
          <w:rFonts w:cstheme="minorHAnsi"/>
          <w:color w:val="111111"/>
          <w:sz w:val="24"/>
          <w:szCs w:val="24"/>
          <w:shd w:val="clear" w:color="auto" w:fill="FFFFFF"/>
        </w:rPr>
      </w:pPr>
    </w:p>
    <w:p w:rsidR="006C5298" w:rsidRPr="00C9730A" w:rsidRDefault="006C5298" w:rsidP="00C9730A">
      <w:pPr>
        <w:pStyle w:val="NoSpacing"/>
        <w:numPr>
          <w:ilvl w:val="0"/>
          <w:numId w:val="20"/>
        </w:numPr>
        <w:spacing w:line="276" w:lineRule="auto"/>
        <w:rPr>
          <w:rFonts w:cstheme="minorHAnsi"/>
          <w:color w:val="111111"/>
          <w:sz w:val="24"/>
          <w:szCs w:val="24"/>
          <w:shd w:val="clear" w:color="auto" w:fill="FFFFFF"/>
        </w:rPr>
      </w:pPr>
      <w:r w:rsidRPr="00C9730A">
        <w:rPr>
          <w:rFonts w:cstheme="minorHAnsi"/>
          <w:color w:val="111111"/>
          <w:sz w:val="24"/>
          <w:szCs w:val="24"/>
          <w:shd w:val="clear" w:color="auto" w:fill="FFFFFF"/>
        </w:rPr>
        <w:t xml:space="preserve">To support Cygnet’s international nurses directly or indirectly to successfully pass the OSCE component of the TOC, which has been devised to work as a guideline in meeting competencies and skills outlined in the NMC New Standards of Proficiency for registered nurses. </w:t>
      </w:r>
    </w:p>
    <w:p w:rsidR="006C5298" w:rsidRPr="00C9730A" w:rsidRDefault="006C5298" w:rsidP="00C9730A">
      <w:pPr>
        <w:pStyle w:val="NoSpacing"/>
        <w:numPr>
          <w:ilvl w:val="0"/>
          <w:numId w:val="20"/>
        </w:numPr>
        <w:spacing w:line="276" w:lineRule="auto"/>
        <w:rPr>
          <w:rFonts w:cstheme="minorHAnsi"/>
          <w:color w:val="111111"/>
          <w:sz w:val="24"/>
          <w:szCs w:val="24"/>
          <w:shd w:val="clear" w:color="auto" w:fill="FFFFFF"/>
        </w:rPr>
      </w:pPr>
      <w:r w:rsidRPr="00C9730A">
        <w:rPr>
          <w:rFonts w:cstheme="minorHAnsi"/>
          <w:color w:val="111111"/>
          <w:sz w:val="24"/>
          <w:szCs w:val="24"/>
          <w:shd w:val="clear" w:color="auto" w:fill="FFFFFF"/>
        </w:rPr>
        <w:t>To ensure that onward education requirements</w:t>
      </w:r>
      <w:r w:rsidR="00B43F5B" w:rsidRPr="00C9730A">
        <w:rPr>
          <w:rFonts w:cstheme="minorHAnsi"/>
          <w:color w:val="111111"/>
          <w:sz w:val="24"/>
          <w:szCs w:val="24"/>
          <w:shd w:val="clear" w:color="auto" w:fill="FFFFFF"/>
        </w:rPr>
        <w:t xml:space="preserve"> such as preceptorship</w:t>
      </w:r>
      <w:r w:rsidRPr="00C9730A">
        <w:rPr>
          <w:rFonts w:cstheme="minorHAnsi"/>
          <w:color w:val="111111"/>
          <w:sz w:val="24"/>
          <w:szCs w:val="24"/>
          <w:shd w:val="clear" w:color="auto" w:fill="FFFFFF"/>
        </w:rPr>
        <w:t xml:space="preserve"> are met including the </w:t>
      </w:r>
      <w:r w:rsidR="00137378" w:rsidRPr="00C9730A">
        <w:rPr>
          <w:rFonts w:cstheme="minorHAnsi"/>
          <w:color w:val="111111"/>
          <w:sz w:val="24"/>
          <w:szCs w:val="24"/>
          <w:shd w:val="clear" w:color="auto" w:fill="FFFFFF"/>
        </w:rPr>
        <w:t xml:space="preserve">safe </w:t>
      </w:r>
      <w:r w:rsidRPr="00C9730A">
        <w:rPr>
          <w:rFonts w:cstheme="minorHAnsi"/>
          <w:color w:val="111111"/>
          <w:sz w:val="24"/>
          <w:szCs w:val="24"/>
          <w:shd w:val="clear" w:color="auto" w:fill="FFFFFF"/>
        </w:rPr>
        <w:t>transition from an international registration to competent UK Registrant.</w:t>
      </w:r>
    </w:p>
    <w:p w:rsidR="006C5298" w:rsidRPr="00C9730A" w:rsidRDefault="006C5298" w:rsidP="00C9730A">
      <w:pPr>
        <w:pStyle w:val="NoSpacing"/>
        <w:spacing w:line="276" w:lineRule="auto"/>
        <w:rPr>
          <w:rFonts w:cstheme="minorHAnsi"/>
          <w:sz w:val="24"/>
          <w:szCs w:val="24"/>
        </w:rPr>
      </w:pPr>
    </w:p>
    <w:p w:rsidR="006C5298" w:rsidRPr="00C9730A" w:rsidRDefault="006C5298" w:rsidP="00C9730A">
      <w:pPr>
        <w:pStyle w:val="NoSpacing"/>
        <w:spacing w:line="276" w:lineRule="auto"/>
        <w:rPr>
          <w:rFonts w:cstheme="minorHAnsi"/>
          <w:sz w:val="24"/>
          <w:szCs w:val="24"/>
        </w:rPr>
      </w:pPr>
      <w:r w:rsidRPr="00C9730A">
        <w:rPr>
          <w:rFonts w:cstheme="minorHAnsi"/>
          <w:sz w:val="24"/>
          <w:szCs w:val="24"/>
        </w:rPr>
        <w:t xml:space="preserve">The role is pivotal in ensuring the efficient and effective running of </w:t>
      </w:r>
      <w:r w:rsidR="005D5FF4" w:rsidRPr="00C9730A">
        <w:rPr>
          <w:rFonts w:cstheme="minorHAnsi"/>
          <w:sz w:val="24"/>
          <w:szCs w:val="24"/>
        </w:rPr>
        <w:t>our</w:t>
      </w:r>
      <w:r w:rsidRPr="00C9730A">
        <w:rPr>
          <w:rFonts w:cstheme="minorHAnsi"/>
          <w:color w:val="FF0000"/>
          <w:sz w:val="24"/>
          <w:szCs w:val="24"/>
        </w:rPr>
        <w:t xml:space="preserve"> </w:t>
      </w:r>
      <w:r w:rsidRPr="00C9730A">
        <w:rPr>
          <w:rFonts w:cstheme="minorHAnsi"/>
          <w:sz w:val="24"/>
          <w:szCs w:val="24"/>
        </w:rPr>
        <w:t xml:space="preserve">International Nurse recruitment </w:t>
      </w:r>
      <w:r w:rsidR="00F95825" w:rsidRPr="00C9730A">
        <w:rPr>
          <w:rFonts w:cstheme="minorHAnsi"/>
          <w:sz w:val="24"/>
          <w:szCs w:val="24"/>
        </w:rPr>
        <w:t>programme and</w:t>
      </w:r>
      <w:r w:rsidR="005D5FF4" w:rsidRPr="00C9730A">
        <w:rPr>
          <w:rFonts w:cstheme="minorHAnsi"/>
          <w:sz w:val="24"/>
          <w:szCs w:val="24"/>
        </w:rPr>
        <w:t xml:space="preserve"> will deliver competent compassionate mental health nurses </w:t>
      </w:r>
      <w:r w:rsidRPr="00C9730A">
        <w:rPr>
          <w:rFonts w:cstheme="minorHAnsi"/>
          <w:sz w:val="24"/>
          <w:szCs w:val="24"/>
        </w:rPr>
        <w:t>.</w:t>
      </w:r>
    </w:p>
    <w:p w:rsidR="006C5298" w:rsidRPr="00C9730A" w:rsidRDefault="006C5298" w:rsidP="00C9730A">
      <w:pPr>
        <w:pStyle w:val="NoSpacing"/>
        <w:spacing w:line="276" w:lineRule="auto"/>
        <w:rPr>
          <w:rFonts w:cstheme="minorHAnsi"/>
          <w:sz w:val="24"/>
          <w:szCs w:val="24"/>
        </w:rPr>
      </w:pPr>
    </w:p>
    <w:p w:rsidR="00F95825" w:rsidRPr="00C9730A" w:rsidRDefault="005D5FF4" w:rsidP="00C9730A">
      <w:pPr>
        <w:pStyle w:val="NormalWeb"/>
        <w:spacing w:line="276" w:lineRule="auto"/>
        <w:rPr>
          <w:rFonts w:asciiTheme="minorHAnsi" w:hAnsiTheme="minorHAnsi" w:cstheme="minorHAnsi"/>
          <w:b/>
          <w:bCs/>
        </w:rPr>
      </w:pPr>
      <w:r w:rsidRPr="00C9730A">
        <w:rPr>
          <w:rFonts w:asciiTheme="minorHAnsi" w:hAnsiTheme="minorHAnsi" w:cstheme="minorHAnsi"/>
          <w:b/>
          <w:bCs/>
        </w:rPr>
        <w:t>P</w:t>
      </w:r>
      <w:r w:rsidR="00B44D6A" w:rsidRPr="00C9730A">
        <w:rPr>
          <w:rFonts w:asciiTheme="minorHAnsi" w:hAnsiTheme="minorHAnsi" w:cstheme="minorHAnsi"/>
          <w:b/>
          <w:bCs/>
        </w:rPr>
        <w:t xml:space="preserve">urpose and summary of job: </w:t>
      </w:r>
    </w:p>
    <w:p w:rsidR="00F95825" w:rsidRPr="00C9730A" w:rsidRDefault="00F95825" w:rsidP="00C9730A">
      <w:pPr>
        <w:pStyle w:val="NoSpacing"/>
        <w:spacing w:line="276" w:lineRule="auto"/>
        <w:rPr>
          <w:rFonts w:cstheme="minorHAnsi"/>
          <w:color w:val="111111"/>
          <w:sz w:val="24"/>
          <w:szCs w:val="24"/>
          <w:shd w:val="clear" w:color="auto" w:fill="FFFFFF"/>
        </w:rPr>
      </w:pPr>
    </w:p>
    <w:p w:rsidR="00F95825" w:rsidRPr="00C9730A" w:rsidRDefault="00137378" w:rsidP="00C9730A">
      <w:pPr>
        <w:numPr>
          <w:ilvl w:val="0"/>
          <w:numId w:val="7"/>
        </w:numPr>
        <w:spacing w:line="276" w:lineRule="auto"/>
        <w:rPr>
          <w:rFonts w:asciiTheme="minorHAnsi" w:hAnsiTheme="minorHAnsi" w:cstheme="minorHAnsi"/>
        </w:rPr>
      </w:pPr>
      <w:r w:rsidRPr="00C9730A">
        <w:rPr>
          <w:rFonts w:asciiTheme="minorHAnsi" w:hAnsiTheme="minorHAnsi" w:cstheme="minorHAnsi"/>
        </w:rPr>
        <w:t>C</w:t>
      </w:r>
      <w:r w:rsidR="00F95825" w:rsidRPr="00C9730A">
        <w:rPr>
          <w:rFonts w:asciiTheme="minorHAnsi" w:hAnsiTheme="minorHAnsi" w:cstheme="minorHAnsi"/>
        </w:rPr>
        <w:t>ommunicate and motivate to ensure the development and potential of each international nurse is maximised. Additionally, to ensure that internal and external communication is managed promptly and efficiently to ensure appropriate outcomes are reached.</w:t>
      </w:r>
    </w:p>
    <w:p w:rsidR="00B43F5B" w:rsidRPr="00C9730A" w:rsidRDefault="00B43F5B" w:rsidP="00C9730A">
      <w:pPr>
        <w:spacing w:line="276" w:lineRule="auto"/>
        <w:ind w:left="360"/>
        <w:rPr>
          <w:rFonts w:asciiTheme="minorHAnsi" w:hAnsiTheme="minorHAnsi" w:cstheme="minorHAnsi"/>
        </w:rPr>
      </w:pPr>
    </w:p>
    <w:p w:rsidR="00B43F5B" w:rsidRPr="00C9730A" w:rsidRDefault="00B43F5B" w:rsidP="00C9730A">
      <w:pPr>
        <w:numPr>
          <w:ilvl w:val="0"/>
          <w:numId w:val="7"/>
        </w:numPr>
        <w:spacing w:line="276" w:lineRule="auto"/>
        <w:rPr>
          <w:rFonts w:asciiTheme="minorHAnsi" w:hAnsiTheme="minorHAnsi" w:cstheme="minorHAnsi"/>
        </w:rPr>
      </w:pPr>
      <w:r w:rsidRPr="00C9730A">
        <w:rPr>
          <w:rFonts w:asciiTheme="minorHAnsi" w:hAnsiTheme="minorHAnsi" w:cstheme="minorHAnsi"/>
        </w:rPr>
        <w:lastRenderedPageBreak/>
        <w:t>To act as the education and training lead for this specialist area of practice.</w:t>
      </w:r>
    </w:p>
    <w:p w:rsidR="00F95825" w:rsidRPr="00C9730A" w:rsidRDefault="00F95825" w:rsidP="00C9730A">
      <w:pPr>
        <w:spacing w:line="276" w:lineRule="auto"/>
        <w:ind w:left="360"/>
        <w:rPr>
          <w:rFonts w:asciiTheme="minorHAnsi" w:hAnsiTheme="minorHAnsi" w:cstheme="minorHAnsi"/>
        </w:rPr>
      </w:pPr>
    </w:p>
    <w:p w:rsidR="00F95825" w:rsidRPr="00C9730A" w:rsidRDefault="00F95825" w:rsidP="00C9730A">
      <w:pPr>
        <w:numPr>
          <w:ilvl w:val="0"/>
          <w:numId w:val="7"/>
        </w:numPr>
        <w:spacing w:line="276" w:lineRule="auto"/>
        <w:rPr>
          <w:rFonts w:asciiTheme="minorHAnsi" w:hAnsiTheme="minorHAnsi" w:cstheme="minorHAnsi"/>
        </w:rPr>
      </w:pPr>
      <w:r w:rsidRPr="00C9730A">
        <w:rPr>
          <w:rFonts w:asciiTheme="minorHAnsi" w:hAnsiTheme="minorHAnsi" w:cstheme="minorHAnsi"/>
        </w:rPr>
        <w:t>To be a role model promoting excellent clinical practice, providing supervision, support, direction, and leadership to our international nurses and colleagues with whom they work.</w:t>
      </w:r>
    </w:p>
    <w:p w:rsidR="00F95825" w:rsidRPr="00C9730A" w:rsidRDefault="00F95825" w:rsidP="00C9730A">
      <w:pPr>
        <w:spacing w:line="276" w:lineRule="auto"/>
        <w:rPr>
          <w:rFonts w:asciiTheme="minorHAnsi" w:hAnsiTheme="minorHAnsi" w:cstheme="minorHAnsi"/>
        </w:rPr>
      </w:pPr>
    </w:p>
    <w:p w:rsidR="00F95825" w:rsidRPr="00C9730A" w:rsidRDefault="00B43F5B" w:rsidP="00C9730A">
      <w:pPr>
        <w:numPr>
          <w:ilvl w:val="0"/>
          <w:numId w:val="7"/>
        </w:numPr>
        <w:spacing w:line="276" w:lineRule="auto"/>
        <w:rPr>
          <w:rFonts w:asciiTheme="minorHAnsi" w:hAnsiTheme="minorHAnsi" w:cstheme="minorHAnsi"/>
        </w:rPr>
      </w:pPr>
      <w:r w:rsidRPr="00C9730A">
        <w:rPr>
          <w:rFonts w:asciiTheme="minorHAnsi" w:hAnsiTheme="minorHAnsi" w:cstheme="minorHAnsi"/>
        </w:rPr>
        <w:t>Working with clinical sites</w:t>
      </w:r>
      <w:r w:rsidR="00F95825" w:rsidRPr="00C9730A">
        <w:rPr>
          <w:rFonts w:asciiTheme="minorHAnsi" w:hAnsiTheme="minorHAnsi" w:cstheme="minorHAnsi"/>
        </w:rPr>
        <w:t xml:space="preserve"> ensure the smooth and efficient running of preparation for </w:t>
      </w:r>
      <w:r w:rsidRPr="00C9730A">
        <w:rPr>
          <w:rFonts w:asciiTheme="minorHAnsi" w:hAnsiTheme="minorHAnsi" w:cstheme="minorHAnsi"/>
        </w:rPr>
        <w:t xml:space="preserve">all elements of </w:t>
      </w:r>
      <w:r w:rsidR="00F95825" w:rsidRPr="00C9730A">
        <w:rPr>
          <w:rFonts w:asciiTheme="minorHAnsi" w:hAnsiTheme="minorHAnsi" w:cstheme="minorHAnsi"/>
        </w:rPr>
        <w:t>the OSCE Test of Competence.</w:t>
      </w:r>
    </w:p>
    <w:p w:rsidR="00F95825" w:rsidRPr="00C9730A" w:rsidRDefault="00F95825" w:rsidP="00C9730A">
      <w:pPr>
        <w:spacing w:line="276" w:lineRule="auto"/>
        <w:rPr>
          <w:rFonts w:asciiTheme="minorHAnsi" w:hAnsiTheme="minorHAnsi" w:cstheme="minorHAnsi"/>
        </w:rPr>
      </w:pPr>
    </w:p>
    <w:p w:rsidR="00F95825" w:rsidRPr="00C9730A" w:rsidRDefault="00F95825" w:rsidP="00C9730A">
      <w:pPr>
        <w:numPr>
          <w:ilvl w:val="0"/>
          <w:numId w:val="7"/>
        </w:numPr>
        <w:spacing w:line="276" w:lineRule="auto"/>
        <w:rPr>
          <w:rFonts w:asciiTheme="minorHAnsi" w:hAnsiTheme="minorHAnsi" w:cstheme="minorHAnsi"/>
        </w:rPr>
      </w:pPr>
      <w:r w:rsidRPr="00C9730A">
        <w:rPr>
          <w:rFonts w:asciiTheme="minorHAnsi" w:hAnsiTheme="minorHAnsi" w:cstheme="minorHAnsi"/>
        </w:rPr>
        <w:t>To deliver culturally sensitive programme</w:t>
      </w:r>
      <w:r w:rsidR="00137378" w:rsidRPr="00C9730A">
        <w:rPr>
          <w:rFonts w:asciiTheme="minorHAnsi" w:hAnsiTheme="minorHAnsi" w:cstheme="minorHAnsi"/>
        </w:rPr>
        <w:t>s</w:t>
      </w:r>
      <w:r w:rsidRPr="00C9730A">
        <w:rPr>
          <w:rFonts w:asciiTheme="minorHAnsi" w:hAnsiTheme="minorHAnsi" w:cstheme="minorHAnsi"/>
        </w:rPr>
        <w:t xml:space="preserve"> understanding the pastoral, </w:t>
      </w:r>
      <w:r w:rsidR="00B43F5B" w:rsidRPr="00C9730A">
        <w:rPr>
          <w:rFonts w:asciiTheme="minorHAnsi" w:hAnsiTheme="minorHAnsi" w:cstheme="minorHAnsi"/>
        </w:rPr>
        <w:t xml:space="preserve">social, </w:t>
      </w:r>
      <w:r w:rsidR="00C9730A" w:rsidRPr="00C9730A">
        <w:rPr>
          <w:rFonts w:asciiTheme="minorHAnsi" w:hAnsiTheme="minorHAnsi" w:cstheme="minorHAnsi"/>
        </w:rPr>
        <w:t>cultural,</w:t>
      </w:r>
      <w:r w:rsidRPr="00C9730A">
        <w:rPr>
          <w:rFonts w:asciiTheme="minorHAnsi" w:hAnsiTheme="minorHAnsi" w:cstheme="minorHAnsi"/>
        </w:rPr>
        <w:t xml:space="preserve"> and professional requirements of international nurses who have very recently arrived in the UK.</w:t>
      </w:r>
    </w:p>
    <w:p w:rsidR="00FA14D1" w:rsidRPr="00C9730A" w:rsidRDefault="00FA14D1" w:rsidP="00C9730A">
      <w:pPr>
        <w:pStyle w:val="ListParagraph"/>
        <w:spacing w:line="276" w:lineRule="auto"/>
        <w:rPr>
          <w:rFonts w:asciiTheme="minorHAnsi" w:hAnsiTheme="minorHAnsi" w:cstheme="minorHAnsi"/>
        </w:rPr>
      </w:pPr>
    </w:p>
    <w:p w:rsidR="00FA14D1" w:rsidRPr="00C9730A" w:rsidRDefault="00FA14D1" w:rsidP="00C9730A">
      <w:pPr>
        <w:numPr>
          <w:ilvl w:val="0"/>
          <w:numId w:val="7"/>
        </w:numPr>
        <w:spacing w:line="276" w:lineRule="auto"/>
        <w:rPr>
          <w:rFonts w:asciiTheme="minorHAnsi" w:hAnsiTheme="minorHAnsi" w:cstheme="minorHAnsi"/>
        </w:rPr>
      </w:pPr>
      <w:r w:rsidRPr="00C9730A">
        <w:rPr>
          <w:rFonts w:asciiTheme="minorHAnsi" w:hAnsiTheme="minorHAnsi" w:cstheme="minorHAnsi"/>
        </w:rPr>
        <w:t>To be an active member of the Nursing Directorate team.</w:t>
      </w:r>
    </w:p>
    <w:p w:rsidR="00F95825" w:rsidRPr="00C9730A" w:rsidRDefault="00F95825" w:rsidP="00C9730A">
      <w:pPr>
        <w:spacing w:line="276" w:lineRule="auto"/>
        <w:ind w:left="360"/>
        <w:rPr>
          <w:rFonts w:asciiTheme="minorHAnsi" w:hAnsiTheme="minorHAnsi" w:cstheme="minorHAnsi"/>
        </w:rPr>
      </w:pPr>
    </w:p>
    <w:p w:rsidR="00B43F5B" w:rsidRPr="00C9730A" w:rsidRDefault="00C70B59" w:rsidP="00C9730A">
      <w:pPr>
        <w:spacing w:line="276" w:lineRule="auto"/>
        <w:rPr>
          <w:rFonts w:asciiTheme="minorHAnsi" w:hAnsiTheme="minorHAnsi" w:cstheme="minorHAnsi"/>
        </w:rPr>
      </w:pPr>
      <w:r w:rsidRPr="00C9730A">
        <w:rPr>
          <w:rFonts w:asciiTheme="minorHAnsi" w:hAnsiTheme="minorHAnsi" w:cstheme="minorHAnsi"/>
          <w:b/>
          <w:bCs/>
        </w:rPr>
        <w:t xml:space="preserve">Professional </w:t>
      </w:r>
      <w:r w:rsidR="00137378" w:rsidRPr="00C9730A">
        <w:rPr>
          <w:rFonts w:asciiTheme="minorHAnsi" w:hAnsiTheme="minorHAnsi" w:cstheme="minorHAnsi"/>
          <w:b/>
          <w:bCs/>
        </w:rPr>
        <w:t>Responsibilities</w:t>
      </w:r>
    </w:p>
    <w:p w:rsidR="00FA14D1" w:rsidRPr="00C9730A" w:rsidRDefault="00B43F5B" w:rsidP="00C9730A">
      <w:pPr>
        <w:pStyle w:val="NormalWeb"/>
        <w:numPr>
          <w:ilvl w:val="0"/>
          <w:numId w:val="21"/>
        </w:numPr>
        <w:spacing w:line="276" w:lineRule="auto"/>
        <w:rPr>
          <w:rFonts w:asciiTheme="minorHAnsi" w:hAnsiTheme="minorHAnsi" w:cstheme="minorHAnsi"/>
        </w:rPr>
      </w:pPr>
      <w:r w:rsidRPr="00C9730A">
        <w:rPr>
          <w:rFonts w:asciiTheme="minorHAnsi" w:hAnsiTheme="minorHAnsi" w:cstheme="minorHAnsi"/>
        </w:rPr>
        <w:t xml:space="preserve">To work in accordance with the NMC Code of Professional Conduct, and Cygnet Policies and Procedures. </w:t>
      </w:r>
    </w:p>
    <w:p w:rsidR="00FA14D1" w:rsidRPr="00C9730A" w:rsidRDefault="00FA14D1" w:rsidP="00C9730A">
      <w:pPr>
        <w:pStyle w:val="ListParagraph"/>
        <w:numPr>
          <w:ilvl w:val="0"/>
          <w:numId w:val="21"/>
        </w:numPr>
        <w:autoSpaceDE w:val="0"/>
        <w:autoSpaceDN w:val="0"/>
        <w:adjustRightInd w:val="0"/>
        <w:spacing w:after="200" w:line="276" w:lineRule="auto"/>
        <w:rPr>
          <w:rFonts w:asciiTheme="minorHAnsi" w:eastAsia="SymbolMT" w:hAnsiTheme="minorHAnsi" w:cstheme="minorHAnsi"/>
        </w:rPr>
      </w:pPr>
      <w:r w:rsidRPr="00C9730A">
        <w:rPr>
          <w:rFonts w:asciiTheme="minorHAnsi" w:eastAsia="SymbolMT" w:hAnsiTheme="minorHAnsi" w:cstheme="minorHAnsi"/>
        </w:rPr>
        <w:t>Lead on practice learning elements for the Mental Health International Nurses, identifying clinical training needs and creating learning interventions to develop competency. Link with the other education leads to ensure cross organisational learning and best practice.</w:t>
      </w:r>
    </w:p>
    <w:p w:rsidR="00B43F5B" w:rsidRPr="00C9730A" w:rsidRDefault="00B43F5B" w:rsidP="00C9730A">
      <w:pPr>
        <w:pStyle w:val="NormalWeb"/>
        <w:numPr>
          <w:ilvl w:val="0"/>
          <w:numId w:val="21"/>
        </w:numPr>
        <w:spacing w:line="276" w:lineRule="auto"/>
        <w:rPr>
          <w:rFonts w:asciiTheme="minorHAnsi" w:hAnsiTheme="minorHAnsi" w:cstheme="minorHAnsi"/>
        </w:rPr>
      </w:pPr>
      <w:r w:rsidRPr="00C9730A">
        <w:rPr>
          <w:rFonts w:asciiTheme="minorHAnsi" w:hAnsiTheme="minorHAnsi" w:cstheme="minorHAnsi"/>
        </w:rPr>
        <w:t xml:space="preserve">To deliver training using a blended approach to international nurses, following the NMC Standard of proficiency and Code of practice </w:t>
      </w:r>
    </w:p>
    <w:p w:rsidR="00B43F5B" w:rsidRPr="00C9730A" w:rsidRDefault="00B43F5B" w:rsidP="00C9730A">
      <w:pPr>
        <w:pStyle w:val="NormalWeb"/>
        <w:numPr>
          <w:ilvl w:val="0"/>
          <w:numId w:val="21"/>
        </w:numPr>
        <w:spacing w:line="276" w:lineRule="auto"/>
        <w:rPr>
          <w:rFonts w:asciiTheme="minorHAnsi" w:hAnsiTheme="minorHAnsi" w:cstheme="minorHAnsi"/>
        </w:rPr>
      </w:pPr>
      <w:r w:rsidRPr="00C9730A">
        <w:rPr>
          <w:rFonts w:asciiTheme="minorHAnsi" w:hAnsiTheme="minorHAnsi" w:cstheme="minorHAnsi"/>
        </w:rPr>
        <w:t xml:space="preserve">To work with as part of the preceptorship team to deliver comprehensive programmes which focus on both practical training and innovations to clinical practice. </w:t>
      </w:r>
    </w:p>
    <w:p w:rsidR="00B43F5B" w:rsidRPr="00C9730A" w:rsidRDefault="00B43F5B" w:rsidP="00C9730A">
      <w:pPr>
        <w:pStyle w:val="NormalWeb"/>
        <w:numPr>
          <w:ilvl w:val="0"/>
          <w:numId w:val="21"/>
        </w:numPr>
        <w:spacing w:line="276" w:lineRule="auto"/>
        <w:rPr>
          <w:rFonts w:asciiTheme="minorHAnsi" w:hAnsiTheme="minorHAnsi" w:cstheme="minorHAnsi"/>
        </w:rPr>
      </w:pPr>
      <w:r w:rsidRPr="00C9730A">
        <w:rPr>
          <w:rFonts w:asciiTheme="minorHAnsi" w:hAnsiTheme="minorHAnsi" w:cstheme="minorHAnsi"/>
        </w:rPr>
        <w:t>To act as the Cygnet champion across all hospital for</w:t>
      </w:r>
      <w:r w:rsidR="00137378" w:rsidRPr="00C9730A">
        <w:rPr>
          <w:rFonts w:asciiTheme="minorHAnsi" w:hAnsiTheme="minorHAnsi" w:cstheme="minorHAnsi"/>
        </w:rPr>
        <w:t xml:space="preserve"> international nurse</w:t>
      </w:r>
      <w:r w:rsidR="00EF1309" w:rsidRPr="00C9730A">
        <w:rPr>
          <w:rFonts w:asciiTheme="minorHAnsi" w:hAnsiTheme="minorHAnsi" w:cstheme="minorHAnsi"/>
        </w:rPr>
        <w:t xml:space="preserve"> education,</w:t>
      </w:r>
      <w:r w:rsidRPr="00C9730A">
        <w:rPr>
          <w:rFonts w:asciiTheme="minorHAnsi" w:hAnsiTheme="minorHAnsi" w:cstheme="minorHAnsi"/>
        </w:rPr>
        <w:t xml:space="preserve"> Preceptorship &amp; OSCE</w:t>
      </w:r>
      <w:r w:rsidR="00137378" w:rsidRPr="00C9730A">
        <w:rPr>
          <w:rFonts w:asciiTheme="minorHAnsi" w:hAnsiTheme="minorHAnsi" w:cstheme="minorHAnsi"/>
        </w:rPr>
        <w:t xml:space="preserve"> TOC</w:t>
      </w:r>
      <w:r w:rsidRPr="00C9730A">
        <w:rPr>
          <w:rFonts w:asciiTheme="minorHAnsi" w:hAnsiTheme="minorHAnsi" w:cstheme="minorHAnsi"/>
        </w:rPr>
        <w:t xml:space="preserve"> </w:t>
      </w:r>
    </w:p>
    <w:p w:rsidR="00B43F5B" w:rsidRPr="00C9730A" w:rsidRDefault="00B43F5B" w:rsidP="00C9730A">
      <w:pPr>
        <w:pStyle w:val="NormalWeb"/>
        <w:numPr>
          <w:ilvl w:val="0"/>
          <w:numId w:val="21"/>
        </w:numPr>
        <w:spacing w:line="276" w:lineRule="auto"/>
        <w:rPr>
          <w:rFonts w:asciiTheme="minorHAnsi" w:hAnsiTheme="minorHAnsi" w:cstheme="minorHAnsi"/>
        </w:rPr>
      </w:pPr>
      <w:r w:rsidRPr="00C9730A">
        <w:rPr>
          <w:rFonts w:asciiTheme="minorHAnsi" w:hAnsiTheme="minorHAnsi" w:cstheme="minorHAnsi"/>
        </w:rPr>
        <w:t>To act as a knowledge resource for new recruits</w:t>
      </w:r>
      <w:r w:rsidR="00EF1309" w:rsidRPr="00C9730A">
        <w:rPr>
          <w:rFonts w:asciiTheme="minorHAnsi" w:hAnsiTheme="minorHAnsi" w:cstheme="minorHAnsi"/>
        </w:rPr>
        <w:t xml:space="preserve"> at</w:t>
      </w:r>
      <w:r w:rsidRPr="00C9730A">
        <w:rPr>
          <w:rFonts w:asciiTheme="minorHAnsi" w:hAnsiTheme="minorHAnsi" w:cstheme="minorHAnsi"/>
        </w:rPr>
        <w:t xml:space="preserve"> both home and over seas  </w:t>
      </w:r>
    </w:p>
    <w:p w:rsidR="00B43F5B" w:rsidRPr="00C9730A" w:rsidRDefault="00B43F5B" w:rsidP="00C9730A">
      <w:pPr>
        <w:pStyle w:val="NormalWeb"/>
        <w:numPr>
          <w:ilvl w:val="0"/>
          <w:numId w:val="21"/>
        </w:numPr>
        <w:spacing w:line="276" w:lineRule="auto"/>
        <w:rPr>
          <w:rFonts w:asciiTheme="minorHAnsi" w:hAnsiTheme="minorHAnsi" w:cstheme="minorHAnsi"/>
        </w:rPr>
      </w:pPr>
      <w:r w:rsidRPr="00C9730A">
        <w:rPr>
          <w:rFonts w:asciiTheme="minorHAnsi" w:hAnsiTheme="minorHAnsi" w:cstheme="minorHAnsi"/>
        </w:rPr>
        <w:t xml:space="preserve">To produce written </w:t>
      </w:r>
      <w:r w:rsidR="00137378" w:rsidRPr="00C9730A">
        <w:rPr>
          <w:rFonts w:asciiTheme="minorHAnsi" w:hAnsiTheme="minorHAnsi" w:cstheme="minorHAnsi"/>
        </w:rPr>
        <w:t xml:space="preserve">records </w:t>
      </w:r>
      <w:r w:rsidRPr="00C9730A">
        <w:rPr>
          <w:rFonts w:asciiTheme="minorHAnsi" w:hAnsiTheme="minorHAnsi" w:cstheme="minorHAnsi"/>
        </w:rPr>
        <w:t xml:space="preserve">of each episode of clinical facilitation, documenting learning achieved and areas for further development. </w:t>
      </w:r>
    </w:p>
    <w:p w:rsidR="00B43F5B" w:rsidRPr="00C9730A" w:rsidRDefault="00B43F5B" w:rsidP="00C9730A">
      <w:pPr>
        <w:pStyle w:val="NormalWeb"/>
        <w:numPr>
          <w:ilvl w:val="0"/>
          <w:numId w:val="21"/>
        </w:numPr>
        <w:spacing w:line="276" w:lineRule="auto"/>
        <w:rPr>
          <w:rFonts w:asciiTheme="minorHAnsi" w:hAnsiTheme="minorHAnsi" w:cstheme="minorHAnsi"/>
        </w:rPr>
      </w:pPr>
      <w:r w:rsidRPr="00C9730A">
        <w:rPr>
          <w:rFonts w:asciiTheme="minorHAnsi" w:hAnsiTheme="minorHAnsi" w:cstheme="minorHAnsi"/>
        </w:rPr>
        <w:t xml:space="preserve">To demonstrate specialist nursing knowledge in clinical </w:t>
      </w:r>
      <w:r w:rsidR="00137378" w:rsidRPr="00C9730A">
        <w:rPr>
          <w:rFonts w:asciiTheme="minorHAnsi" w:hAnsiTheme="minorHAnsi" w:cstheme="minorHAnsi"/>
        </w:rPr>
        <w:t>settings and</w:t>
      </w:r>
      <w:r w:rsidRPr="00C9730A">
        <w:rPr>
          <w:rFonts w:asciiTheme="minorHAnsi" w:hAnsiTheme="minorHAnsi" w:cstheme="minorHAnsi"/>
        </w:rPr>
        <w:t xml:space="preserve"> support the advancement of knowledge and skills using approved assessment procedures. </w:t>
      </w:r>
    </w:p>
    <w:p w:rsidR="00137378" w:rsidRPr="00C9730A" w:rsidRDefault="00B43F5B" w:rsidP="00C9730A">
      <w:pPr>
        <w:pStyle w:val="NormalWeb"/>
        <w:numPr>
          <w:ilvl w:val="0"/>
          <w:numId w:val="21"/>
        </w:numPr>
        <w:spacing w:line="276" w:lineRule="auto"/>
        <w:rPr>
          <w:rFonts w:asciiTheme="minorHAnsi" w:hAnsiTheme="minorHAnsi" w:cstheme="minorHAnsi"/>
        </w:rPr>
      </w:pPr>
      <w:r w:rsidRPr="00C9730A">
        <w:rPr>
          <w:rFonts w:asciiTheme="minorHAnsi" w:hAnsiTheme="minorHAnsi" w:cstheme="minorHAnsi"/>
        </w:rPr>
        <w:t xml:space="preserve">To work effectively as part of the multi-professional, inter-disciplinary team, encouraging and supporting other health care professionals in the promotion and maintenance of an effective learning environment. </w:t>
      </w:r>
    </w:p>
    <w:p w:rsidR="00EF1309" w:rsidRPr="00C9730A" w:rsidRDefault="00B43F5B" w:rsidP="00C9730A">
      <w:pPr>
        <w:pStyle w:val="ListParagraph"/>
        <w:numPr>
          <w:ilvl w:val="0"/>
          <w:numId w:val="13"/>
        </w:numPr>
        <w:autoSpaceDE w:val="0"/>
        <w:autoSpaceDN w:val="0"/>
        <w:adjustRightInd w:val="0"/>
        <w:spacing w:after="200" w:line="276" w:lineRule="auto"/>
        <w:rPr>
          <w:rFonts w:asciiTheme="minorHAnsi" w:eastAsia="SymbolMT" w:hAnsiTheme="minorHAnsi" w:cstheme="minorHAnsi"/>
        </w:rPr>
      </w:pPr>
      <w:r w:rsidRPr="00C9730A">
        <w:rPr>
          <w:rFonts w:asciiTheme="minorHAnsi" w:hAnsiTheme="minorHAnsi" w:cstheme="minorHAnsi"/>
        </w:rPr>
        <w:t xml:space="preserve">To maintain effective working relations with colleagues at all levels and from all professions within </w:t>
      </w:r>
      <w:r w:rsidR="00137378" w:rsidRPr="00C9730A">
        <w:rPr>
          <w:rFonts w:asciiTheme="minorHAnsi" w:hAnsiTheme="minorHAnsi" w:cstheme="minorHAnsi"/>
        </w:rPr>
        <w:t>Cygnet</w:t>
      </w:r>
      <w:r w:rsidRPr="00C9730A">
        <w:rPr>
          <w:rFonts w:asciiTheme="minorHAnsi" w:hAnsiTheme="minorHAnsi" w:cstheme="minorHAnsi"/>
        </w:rPr>
        <w:t>, ensuring effective communication at all times.</w:t>
      </w:r>
    </w:p>
    <w:p w:rsidR="00EF1309" w:rsidRPr="00C9730A" w:rsidRDefault="00EF1309" w:rsidP="00C9730A">
      <w:pPr>
        <w:pStyle w:val="ListParagraph"/>
        <w:numPr>
          <w:ilvl w:val="0"/>
          <w:numId w:val="14"/>
        </w:numPr>
        <w:autoSpaceDE w:val="0"/>
        <w:autoSpaceDN w:val="0"/>
        <w:adjustRightInd w:val="0"/>
        <w:spacing w:after="200" w:line="276" w:lineRule="auto"/>
        <w:rPr>
          <w:rFonts w:asciiTheme="minorHAnsi" w:hAnsiTheme="minorHAnsi" w:cstheme="minorHAnsi"/>
        </w:rPr>
      </w:pPr>
      <w:r w:rsidRPr="00C9730A">
        <w:rPr>
          <w:rFonts w:asciiTheme="minorHAnsi" w:hAnsiTheme="minorHAnsi" w:cstheme="minorHAnsi"/>
        </w:rPr>
        <w:lastRenderedPageBreak/>
        <w:t>Act as first point of contact and link with international recruitment leads to support overarching project.</w:t>
      </w:r>
    </w:p>
    <w:p w:rsidR="00EF1309" w:rsidRPr="00C9730A" w:rsidRDefault="00EF1309" w:rsidP="00C9730A">
      <w:pPr>
        <w:pStyle w:val="ListParagraph"/>
        <w:numPr>
          <w:ilvl w:val="0"/>
          <w:numId w:val="14"/>
        </w:numPr>
        <w:autoSpaceDE w:val="0"/>
        <w:autoSpaceDN w:val="0"/>
        <w:adjustRightInd w:val="0"/>
        <w:spacing w:after="200" w:line="276" w:lineRule="auto"/>
        <w:rPr>
          <w:rFonts w:asciiTheme="minorHAnsi" w:hAnsiTheme="minorHAnsi" w:cstheme="minorHAnsi"/>
        </w:rPr>
      </w:pPr>
      <w:r w:rsidRPr="00C9730A">
        <w:rPr>
          <w:rFonts w:asciiTheme="minorHAnsi" w:hAnsiTheme="minorHAnsi" w:cstheme="minorHAnsi"/>
        </w:rPr>
        <w:t>To support the governance agenda, focusing on the need for staff to be fit for practice and purpose.</w:t>
      </w:r>
    </w:p>
    <w:p w:rsidR="00EF1309" w:rsidRPr="00C9730A" w:rsidRDefault="00EF1309" w:rsidP="00C9730A">
      <w:pPr>
        <w:pStyle w:val="ListParagraph"/>
        <w:numPr>
          <w:ilvl w:val="0"/>
          <w:numId w:val="14"/>
        </w:numPr>
        <w:autoSpaceDE w:val="0"/>
        <w:autoSpaceDN w:val="0"/>
        <w:adjustRightInd w:val="0"/>
        <w:spacing w:after="200" w:line="276" w:lineRule="auto"/>
        <w:rPr>
          <w:rFonts w:asciiTheme="minorHAnsi" w:hAnsiTheme="minorHAnsi" w:cstheme="minorHAnsi"/>
        </w:rPr>
      </w:pPr>
      <w:r w:rsidRPr="00C9730A">
        <w:rPr>
          <w:rFonts w:asciiTheme="minorHAnsi" w:hAnsiTheme="minorHAnsi" w:cstheme="minorHAnsi"/>
        </w:rPr>
        <w:t>Be an integral member of the Nursing Directorate.</w:t>
      </w:r>
    </w:p>
    <w:p w:rsidR="00B43F5B" w:rsidRPr="00C9730A" w:rsidRDefault="008F7B33" w:rsidP="00C9730A">
      <w:pPr>
        <w:pStyle w:val="NormalWeb"/>
        <w:spacing w:line="276" w:lineRule="auto"/>
        <w:rPr>
          <w:rFonts w:asciiTheme="minorHAnsi" w:hAnsiTheme="minorHAnsi" w:cstheme="minorHAnsi"/>
          <w:b/>
          <w:bCs/>
        </w:rPr>
      </w:pPr>
      <w:r w:rsidRPr="00C9730A">
        <w:rPr>
          <w:rFonts w:asciiTheme="minorHAnsi" w:hAnsiTheme="minorHAnsi" w:cstheme="minorHAnsi"/>
          <w:b/>
          <w:bCs/>
        </w:rPr>
        <w:t>(</w:t>
      </w:r>
      <w:r w:rsidR="00B43F5B" w:rsidRPr="00C9730A">
        <w:rPr>
          <w:rFonts w:asciiTheme="minorHAnsi" w:hAnsiTheme="minorHAnsi" w:cstheme="minorHAnsi"/>
          <w:b/>
          <w:bCs/>
        </w:rPr>
        <w:t>P</w:t>
      </w:r>
      <w:r w:rsidR="00C9730A">
        <w:rPr>
          <w:rFonts w:asciiTheme="minorHAnsi" w:hAnsiTheme="minorHAnsi" w:cstheme="minorHAnsi"/>
          <w:b/>
          <w:bCs/>
        </w:rPr>
        <w:t xml:space="preserve">ost OSCE </w:t>
      </w:r>
      <w:r w:rsidR="0048572D">
        <w:rPr>
          <w:rFonts w:asciiTheme="minorHAnsi" w:hAnsiTheme="minorHAnsi" w:cstheme="minorHAnsi"/>
          <w:b/>
          <w:bCs/>
        </w:rPr>
        <w:t xml:space="preserve"> and preceptorship </w:t>
      </w:r>
      <w:r w:rsidR="00C9730A">
        <w:rPr>
          <w:rFonts w:asciiTheme="minorHAnsi" w:hAnsiTheme="minorHAnsi" w:cstheme="minorHAnsi"/>
          <w:b/>
          <w:bCs/>
        </w:rPr>
        <w:t>responsibilities</w:t>
      </w:r>
      <w:r w:rsidR="00FA14D1" w:rsidRPr="00C9730A">
        <w:rPr>
          <w:rFonts w:asciiTheme="minorHAnsi" w:hAnsiTheme="minorHAnsi" w:cstheme="minorHAnsi"/>
          <w:b/>
          <w:bCs/>
        </w:rPr>
        <w:t>.</w:t>
      </w:r>
      <w:r w:rsidRPr="00C9730A">
        <w:rPr>
          <w:rFonts w:asciiTheme="minorHAnsi" w:hAnsiTheme="minorHAnsi" w:cstheme="minorHAnsi"/>
          <w:b/>
          <w:bCs/>
        </w:rPr>
        <w:t>)</w:t>
      </w:r>
    </w:p>
    <w:p w:rsidR="00FA14D1" w:rsidRPr="00C9730A" w:rsidRDefault="00FA14D1" w:rsidP="00C9730A">
      <w:pPr>
        <w:pStyle w:val="NormalWeb"/>
        <w:numPr>
          <w:ilvl w:val="0"/>
          <w:numId w:val="22"/>
        </w:numPr>
        <w:spacing w:line="276" w:lineRule="auto"/>
        <w:rPr>
          <w:rFonts w:asciiTheme="minorHAnsi" w:hAnsiTheme="minorHAnsi" w:cstheme="minorHAnsi"/>
        </w:rPr>
      </w:pPr>
      <w:r w:rsidRPr="00C9730A">
        <w:rPr>
          <w:rFonts w:asciiTheme="minorHAnsi" w:hAnsiTheme="minorHAnsi" w:cstheme="minorHAnsi"/>
        </w:rPr>
        <w:t xml:space="preserve">To </w:t>
      </w:r>
      <w:r w:rsidR="00795161">
        <w:rPr>
          <w:rFonts w:asciiTheme="minorHAnsi" w:hAnsiTheme="minorHAnsi" w:cstheme="minorHAnsi"/>
        </w:rPr>
        <w:t xml:space="preserve">develop and </w:t>
      </w:r>
      <w:r w:rsidR="009A31AF">
        <w:rPr>
          <w:rFonts w:asciiTheme="minorHAnsi" w:hAnsiTheme="minorHAnsi" w:cstheme="minorHAnsi"/>
        </w:rPr>
        <w:t xml:space="preserve">deliver </w:t>
      </w:r>
      <w:r w:rsidRPr="00C9730A">
        <w:rPr>
          <w:rFonts w:asciiTheme="minorHAnsi" w:hAnsiTheme="minorHAnsi" w:cstheme="minorHAnsi"/>
        </w:rPr>
        <w:t xml:space="preserve">training </w:t>
      </w:r>
      <w:r w:rsidR="009A31AF">
        <w:rPr>
          <w:rFonts w:asciiTheme="minorHAnsi" w:hAnsiTheme="minorHAnsi" w:cstheme="minorHAnsi"/>
        </w:rPr>
        <w:t>for the</w:t>
      </w:r>
      <w:r w:rsidR="00C9730A">
        <w:rPr>
          <w:rFonts w:asciiTheme="minorHAnsi" w:hAnsiTheme="minorHAnsi" w:cstheme="minorHAnsi"/>
        </w:rPr>
        <w:t xml:space="preserve"> </w:t>
      </w:r>
      <w:r w:rsidRPr="00C9730A">
        <w:rPr>
          <w:rFonts w:asciiTheme="minorHAnsi" w:hAnsiTheme="minorHAnsi" w:cstheme="minorHAnsi"/>
        </w:rPr>
        <w:t xml:space="preserve">international </w:t>
      </w:r>
      <w:r w:rsidR="00C9730A" w:rsidRPr="00C9730A">
        <w:rPr>
          <w:rFonts w:asciiTheme="minorHAnsi" w:hAnsiTheme="minorHAnsi" w:cstheme="minorHAnsi"/>
        </w:rPr>
        <w:t>nurs</w:t>
      </w:r>
      <w:r w:rsidR="009A31AF">
        <w:rPr>
          <w:rFonts w:asciiTheme="minorHAnsi" w:hAnsiTheme="minorHAnsi" w:cstheme="minorHAnsi"/>
        </w:rPr>
        <w:t>e</w:t>
      </w:r>
      <w:r w:rsidRPr="00C9730A">
        <w:rPr>
          <w:rFonts w:asciiTheme="minorHAnsi" w:hAnsiTheme="minorHAnsi" w:cstheme="minorHAnsi"/>
        </w:rPr>
        <w:t xml:space="preserve"> </w:t>
      </w:r>
      <w:r w:rsidR="009A31AF" w:rsidRPr="00C9730A">
        <w:rPr>
          <w:rFonts w:asciiTheme="minorHAnsi" w:hAnsiTheme="minorHAnsi" w:cstheme="minorHAnsi"/>
        </w:rPr>
        <w:t>pr</w:t>
      </w:r>
      <w:r w:rsidR="009A31AF">
        <w:rPr>
          <w:rFonts w:asciiTheme="minorHAnsi" w:hAnsiTheme="minorHAnsi" w:cstheme="minorHAnsi"/>
        </w:rPr>
        <w:t>e</w:t>
      </w:r>
      <w:r w:rsidR="009A31AF" w:rsidRPr="00C9730A">
        <w:rPr>
          <w:rFonts w:asciiTheme="minorHAnsi" w:hAnsiTheme="minorHAnsi" w:cstheme="minorHAnsi"/>
        </w:rPr>
        <w:t>ceptorship</w:t>
      </w:r>
      <w:r w:rsidRPr="00C9730A">
        <w:rPr>
          <w:rFonts w:asciiTheme="minorHAnsi" w:hAnsiTheme="minorHAnsi" w:cstheme="minorHAnsi"/>
        </w:rPr>
        <w:t xml:space="preserve"> programme that identifies and monitors the individual needs to develop their skills and confidence as newly registered nurses </w:t>
      </w:r>
    </w:p>
    <w:p w:rsidR="00FA14D1" w:rsidRPr="00C9730A" w:rsidRDefault="00FA14D1" w:rsidP="00C9730A">
      <w:pPr>
        <w:pStyle w:val="NormalWeb"/>
        <w:numPr>
          <w:ilvl w:val="0"/>
          <w:numId w:val="22"/>
        </w:numPr>
        <w:spacing w:line="276" w:lineRule="auto"/>
        <w:rPr>
          <w:rFonts w:asciiTheme="minorHAnsi" w:hAnsiTheme="minorHAnsi" w:cstheme="minorHAnsi"/>
        </w:rPr>
      </w:pPr>
      <w:r w:rsidRPr="00C9730A">
        <w:rPr>
          <w:rFonts w:asciiTheme="minorHAnsi" w:hAnsiTheme="minorHAnsi" w:cstheme="minorHAnsi"/>
        </w:rPr>
        <w:t xml:space="preserve">To identify suitable preceptors who are clear on their role and have received adequate support and preparation prior to new staff starting on the ward </w:t>
      </w:r>
    </w:p>
    <w:p w:rsidR="00FA14D1" w:rsidRPr="00C9730A" w:rsidRDefault="00FA14D1" w:rsidP="00C9730A">
      <w:pPr>
        <w:pStyle w:val="NormalWeb"/>
        <w:numPr>
          <w:ilvl w:val="0"/>
          <w:numId w:val="22"/>
        </w:numPr>
        <w:spacing w:line="276" w:lineRule="auto"/>
        <w:rPr>
          <w:rFonts w:asciiTheme="minorHAnsi" w:hAnsiTheme="minorHAnsi" w:cstheme="minorHAnsi"/>
        </w:rPr>
      </w:pPr>
      <w:r w:rsidRPr="00C9730A">
        <w:rPr>
          <w:rFonts w:asciiTheme="minorHAnsi" w:hAnsiTheme="minorHAnsi" w:cstheme="minorHAnsi"/>
        </w:rPr>
        <w:t xml:space="preserve">To maintain a preceptee register, identifying all newly registered staff </w:t>
      </w:r>
      <w:r w:rsidR="00C9730A">
        <w:rPr>
          <w:rFonts w:asciiTheme="minorHAnsi" w:hAnsiTheme="minorHAnsi" w:cstheme="minorHAnsi"/>
        </w:rPr>
        <w:t xml:space="preserve">ensuring </w:t>
      </w:r>
      <w:r w:rsidR="00795161">
        <w:rPr>
          <w:rFonts w:asciiTheme="minorHAnsi" w:hAnsiTheme="minorHAnsi" w:cstheme="minorHAnsi"/>
        </w:rPr>
        <w:t>systems are in place to book them</w:t>
      </w:r>
      <w:r w:rsidR="00C9730A">
        <w:rPr>
          <w:rFonts w:asciiTheme="minorHAnsi" w:hAnsiTheme="minorHAnsi" w:cstheme="minorHAnsi"/>
        </w:rPr>
        <w:t xml:space="preserve"> onto </w:t>
      </w:r>
      <w:r w:rsidR="0048572D">
        <w:rPr>
          <w:rFonts w:asciiTheme="minorHAnsi" w:hAnsiTheme="minorHAnsi" w:cstheme="minorHAnsi"/>
        </w:rPr>
        <w:t>CPD sessions.</w:t>
      </w:r>
    </w:p>
    <w:p w:rsidR="00FA14D1" w:rsidRPr="00C9730A" w:rsidRDefault="00795161" w:rsidP="00C9730A">
      <w:pPr>
        <w:pStyle w:val="NormalWeb"/>
        <w:numPr>
          <w:ilvl w:val="0"/>
          <w:numId w:val="22"/>
        </w:numPr>
        <w:spacing w:line="276" w:lineRule="auto"/>
        <w:rPr>
          <w:rFonts w:asciiTheme="minorHAnsi" w:hAnsiTheme="minorHAnsi" w:cstheme="minorHAnsi"/>
        </w:rPr>
      </w:pPr>
      <w:r>
        <w:rPr>
          <w:rFonts w:asciiTheme="minorHAnsi" w:hAnsiTheme="minorHAnsi" w:cstheme="minorHAnsi"/>
        </w:rPr>
        <w:t>D</w:t>
      </w:r>
      <w:r w:rsidR="00FA14D1" w:rsidRPr="00C9730A">
        <w:rPr>
          <w:rFonts w:asciiTheme="minorHAnsi" w:hAnsiTheme="minorHAnsi" w:cstheme="minorHAnsi"/>
        </w:rPr>
        <w:t>eliver through formal and informal teaching</w:t>
      </w:r>
      <w:r>
        <w:rPr>
          <w:rFonts w:asciiTheme="minorHAnsi" w:hAnsiTheme="minorHAnsi" w:cstheme="minorHAnsi"/>
        </w:rPr>
        <w:t xml:space="preserve"> sessions to </w:t>
      </w:r>
      <w:r w:rsidR="00FA14D1" w:rsidRPr="00C9730A">
        <w:rPr>
          <w:rFonts w:asciiTheme="minorHAnsi" w:hAnsiTheme="minorHAnsi" w:cstheme="minorHAnsi"/>
        </w:rPr>
        <w:t>preceptor</w:t>
      </w:r>
      <w:r>
        <w:rPr>
          <w:rFonts w:asciiTheme="minorHAnsi" w:hAnsiTheme="minorHAnsi" w:cstheme="minorHAnsi"/>
        </w:rPr>
        <w:t>s as identified.</w:t>
      </w:r>
    </w:p>
    <w:p w:rsidR="00FA14D1" w:rsidRPr="0048572D" w:rsidRDefault="0048572D" w:rsidP="0048572D">
      <w:pPr>
        <w:pStyle w:val="NormalWeb"/>
        <w:numPr>
          <w:ilvl w:val="0"/>
          <w:numId w:val="22"/>
        </w:numPr>
        <w:spacing w:line="276" w:lineRule="auto"/>
        <w:rPr>
          <w:rFonts w:asciiTheme="minorHAnsi" w:hAnsiTheme="minorHAnsi" w:cstheme="minorHAnsi"/>
        </w:rPr>
      </w:pPr>
      <w:r>
        <w:rPr>
          <w:rFonts w:asciiTheme="minorHAnsi" w:hAnsiTheme="minorHAnsi" w:cstheme="minorHAnsi"/>
        </w:rPr>
        <w:t>Working with the Regional Nurse Directors and professional leads i</w:t>
      </w:r>
      <w:r w:rsidR="00FA14D1" w:rsidRPr="00C9730A">
        <w:rPr>
          <w:rFonts w:asciiTheme="minorHAnsi" w:hAnsiTheme="minorHAnsi" w:cstheme="minorHAnsi"/>
        </w:rPr>
        <w:t xml:space="preserve">dentify and develop other initiatives to support and retain nursing staff </w:t>
      </w:r>
    </w:p>
    <w:p w:rsidR="00C70B59" w:rsidRPr="00C9730A" w:rsidRDefault="00FA14D1" w:rsidP="00C9730A">
      <w:pPr>
        <w:pStyle w:val="NormalWeb"/>
        <w:numPr>
          <w:ilvl w:val="0"/>
          <w:numId w:val="22"/>
        </w:numPr>
        <w:spacing w:line="276" w:lineRule="auto"/>
        <w:rPr>
          <w:rFonts w:asciiTheme="minorHAnsi" w:hAnsiTheme="minorHAnsi" w:cstheme="minorHAnsi"/>
        </w:rPr>
      </w:pPr>
      <w:r w:rsidRPr="00C9730A">
        <w:rPr>
          <w:rFonts w:asciiTheme="minorHAnsi" w:hAnsiTheme="minorHAnsi" w:cstheme="minorHAnsi"/>
        </w:rPr>
        <w:t xml:space="preserve">Act as the champion for </w:t>
      </w:r>
      <w:r w:rsidR="008F7B33" w:rsidRPr="00C9730A">
        <w:rPr>
          <w:rFonts w:asciiTheme="minorHAnsi" w:hAnsiTheme="minorHAnsi" w:cstheme="minorHAnsi"/>
        </w:rPr>
        <w:t xml:space="preserve">international nurse </w:t>
      </w:r>
      <w:r w:rsidRPr="00C9730A">
        <w:rPr>
          <w:rFonts w:asciiTheme="minorHAnsi" w:hAnsiTheme="minorHAnsi" w:cstheme="minorHAnsi"/>
        </w:rPr>
        <w:t xml:space="preserve">preceptorship within all departments, wards and staff groups with any external stakeholders </w:t>
      </w:r>
    </w:p>
    <w:p w:rsidR="00C70B59" w:rsidRPr="00C9730A" w:rsidRDefault="00C70B59" w:rsidP="00C9730A">
      <w:pPr>
        <w:pStyle w:val="NormalWeb"/>
        <w:spacing w:line="276" w:lineRule="auto"/>
        <w:rPr>
          <w:rFonts w:asciiTheme="minorHAnsi" w:hAnsiTheme="minorHAnsi" w:cstheme="minorHAnsi"/>
          <w:b/>
          <w:bCs/>
        </w:rPr>
      </w:pPr>
      <w:r w:rsidRPr="00C9730A">
        <w:rPr>
          <w:rFonts w:asciiTheme="minorHAnsi" w:hAnsiTheme="minorHAnsi" w:cstheme="minorHAnsi"/>
          <w:b/>
          <w:bCs/>
        </w:rPr>
        <w:t>General Responsibilities</w:t>
      </w:r>
    </w:p>
    <w:p w:rsidR="00C70B59" w:rsidRPr="00C9730A" w:rsidRDefault="00C70B59"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t xml:space="preserve">Adhere to </w:t>
      </w:r>
      <w:r w:rsidR="00C9730A" w:rsidRPr="00C9730A">
        <w:rPr>
          <w:rFonts w:asciiTheme="minorHAnsi" w:hAnsiTheme="minorHAnsi" w:cstheme="minorHAnsi"/>
        </w:rPr>
        <w:t>Cygne</w:t>
      </w:r>
      <w:r w:rsidRPr="00C9730A">
        <w:rPr>
          <w:rFonts w:asciiTheme="minorHAnsi" w:hAnsiTheme="minorHAnsi" w:cstheme="minorHAnsi"/>
        </w:rPr>
        <w:t xml:space="preserve">t </w:t>
      </w:r>
      <w:r w:rsidR="00C9730A" w:rsidRPr="00C9730A">
        <w:rPr>
          <w:rFonts w:asciiTheme="minorHAnsi" w:hAnsiTheme="minorHAnsi" w:cstheme="minorHAnsi"/>
        </w:rPr>
        <w:t xml:space="preserve">Health Care </w:t>
      </w:r>
      <w:r w:rsidRPr="00C9730A">
        <w:rPr>
          <w:rFonts w:asciiTheme="minorHAnsi" w:hAnsiTheme="minorHAnsi" w:cstheme="minorHAnsi"/>
        </w:rPr>
        <w:t xml:space="preserve">policies and procedures at all times, </w:t>
      </w:r>
    </w:p>
    <w:p w:rsidR="00C70B59" w:rsidRDefault="00C70B59"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t xml:space="preserve">Comply with Cygnet standing orders, standing financial instructions, policies, </w:t>
      </w:r>
      <w:r w:rsidR="00C9730A" w:rsidRPr="00C9730A">
        <w:rPr>
          <w:rFonts w:asciiTheme="minorHAnsi" w:hAnsiTheme="minorHAnsi" w:cstheme="minorHAnsi"/>
        </w:rPr>
        <w:t>procedures,</w:t>
      </w:r>
      <w:r w:rsidRPr="00C9730A">
        <w:rPr>
          <w:rFonts w:asciiTheme="minorHAnsi" w:hAnsiTheme="minorHAnsi" w:cstheme="minorHAnsi"/>
        </w:rPr>
        <w:t xml:space="preserve"> and guidelines</w:t>
      </w:r>
      <w:r w:rsidR="009A31AF">
        <w:rPr>
          <w:rFonts w:asciiTheme="minorHAnsi" w:hAnsiTheme="minorHAnsi" w:cstheme="minorHAnsi"/>
        </w:rPr>
        <w:t>.</w:t>
      </w:r>
    </w:p>
    <w:p w:rsidR="00795161" w:rsidRPr="00795161" w:rsidRDefault="009A31AF" w:rsidP="00795161">
      <w:pPr>
        <w:pStyle w:val="ListParagraph"/>
        <w:numPr>
          <w:ilvl w:val="1"/>
          <w:numId w:val="27"/>
        </w:numPr>
        <w:spacing w:after="200" w:line="276" w:lineRule="auto"/>
        <w:ind w:left="0"/>
        <w:jc w:val="both"/>
        <w:rPr>
          <w:rFonts w:asciiTheme="minorHAnsi" w:hAnsiTheme="minorHAnsi" w:cstheme="minorHAnsi"/>
        </w:rPr>
      </w:pPr>
      <w:r>
        <w:rPr>
          <w:rFonts w:asciiTheme="minorHAnsi" w:hAnsiTheme="minorHAnsi" w:cstheme="minorHAnsi"/>
        </w:rPr>
        <w:t>Competent in all aspects of equality and diversity.</w:t>
      </w:r>
    </w:p>
    <w:p w:rsidR="00C70B59" w:rsidRPr="00C9730A" w:rsidRDefault="00C70B59"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t>Follow any policies and procedures in relation to infection, prevention and control</w:t>
      </w:r>
    </w:p>
    <w:p w:rsidR="00C70B59" w:rsidRPr="00C9730A" w:rsidRDefault="00C70B59"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t>Be aware of</w:t>
      </w:r>
      <w:r w:rsidR="00ED4F46">
        <w:rPr>
          <w:rFonts w:asciiTheme="minorHAnsi" w:hAnsiTheme="minorHAnsi" w:cstheme="minorHAnsi"/>
        </w:rPr>
        <w:t xml:space="preserve"> personal</w:t>
      </w:r>
      <w:r w:rsidRPr="00C9730A">
        <w:rPr>
          <w:rFonts w:asciiTheme="minorHAnsi" w:hAnsiTheme="minorHAnsi" w:cstheme="minorHAnsi"/>
        </w:rPr>
        <w:t xml:space="preserve"> responsibilities in relation to safeguarding children, and vulnerable adults, and the specific responsibilities placed on individuals who care for such clients/patients</w:t>
      </w:r>
    </w:p>
    <w:p w:rsidR="00C70B59" w:rsidRPr="00C9730A" w:rsidRDefault="005379A0"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t>T</w:t>
      </w:r>
      <w:r w:rsidR="00C70B59" w:rsidRPr="00C9730A">
        <w:rPr>
          <w:rFonts w:asciiTheme="minorHAnsi" w:hAnsiTheme="minorHAnsi" w:cstheme="minorHAnsi"/>
        </w:rPr>
        <w:t>ake all reasonable steps to manage and promote a safe and healthy working environment which is free from discrimination,</w:t>
      </w:r>
    </w:p>
    <w:p w:rsidR="00C70B59" w:rsidRPr="00C9730A" w:rsidRDefault="005379A0"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t>C</w:t>
      </w:r>
      <w:r w:rsidR="00C70B59" w:rsidRPr="00C9730A">
        <w:rPr>
          <w:rFonts w:asciiTheme="minorHAnsi" w:hAnsiTheme="minorHAnsi" w:cstheme="minorHAnsi"/>
        </w:rPr>
        <w:t>omply with the trust policy on confidentiality, and the Data Protection Act 2018 as amended, relating to information held manually or on computerised systems,</w:t>
      </w:r>
    </w:p>
    <w:p w:rsidR="00C70B59" w:rsidRPr="00C9730A" w:rsidRDefault="005379A0"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t>R</w:t>
      </w:r>
      <w:r w:rsidR="00C70B59" w:rsidRPr="00C9730A">
        <w:rPr>
          <w:rFonts w:asciiTheme="minorHAnsi" w:hAnsiTheme="minorHAnsi" w:cstheme="minorHAnsi"/>
        </w:rPr>
        <w:t>espect the confidentiality and privacy of clients and staff at all times,</w:t>
      </w:r>
    </w:p>
    <w:p w:rsidR="00C70B59" w:rsidRPr="00C9730A" w:rsidRDefault="005379A0"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t>M</w:t>
      </w:r>
      <w:r w:rsidR="00C70B59" w:rsidRPr="00C9730A">
        <w:rPr>
          <w:rFonts w:asciiTheme="minorHAnsi" w:hAnsiTheme="minorHAnsi" w:cstheme="minorHAnsi"/>
        </w:rPr>
        <w:t>aintain a constant awareness of health, welfare and safety issues affecting colleagues, patients, visitors and themselves, reporting any accidents or fault in line with trust policy,</w:t>
      </w:r>
    </w:p>
    <w:p w:rsidR="00C70B59" w:rsidRPr="00C9730A" w:rsidRDefault="005379A0"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t>F</w:t>
      </w:r>
      <w:r w:rsidR="00C70B59" w:rsidRPr="00C9730A">
        <w:rPr>
          <w:rFonts w:asciiTheme="minorHAnsi" w:hAnsiTheme="minorHAnsi" w:cstheme="minorHAnsi"/>
        </w:rPr>
        <w:t xml:space="preserve">ully participate in </w:t>
      </w:r>
      <w:r w:rsidRPr="00C9730A">
        <w:rPr>
          <w:rFonts w:asciiTheme="minorHAnsi" w:hAnsiTheme="minorHAnsi" w:cstheme="minorHAnsi"/>
        </w:rPr>
        <w:t>all statutory and mandatory training.</w:t>
      </w:r>
    </w:p>
    <w:p w:rsidR="00C70B59" w:rsidRPr="00C9730A" w:rsidRDefault="005379A0"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t>P</w:t>
      </w:r>
      <w:r w:rsidR="00C70B59" w:rsidRPr="00C9730A">
        <w:rPr>
          <w:rFonts w:asciiTheme="minorHAnsi" w:hAnsiTheme="minorHAnsi" w:cstheme="minorHAnsi"/>
        </w:rPr>
        <w:t>articipate in personal training, development, appraisal, and attend all relevant training courses as required.</w:t>
      </w:r>
    </w:p>
    <w:p w:rsidR="00C70B59" w:rsidRPr="00C9730A" w:rsidRDefault="005379A0"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lastRenderedPageBreak/>
        <w:t>C</w:t>
      </w:r>
      <w:r w:rsidR="00C70B59" w:rsidRPr="00C9730A">
        <w:rPr>
          <w:rFonts w:asciiTheme="minorHAnsi" w:hAnsiTheme="minorHAnsi" w:cstheme="minorHAnsi"/>
        </w:rPr>
        <w:t>omply with the professional body code of conduct</w:t>
      </w:r>
      <w:r w:rsidRPr="00C9730A">
        <w:rPr>
          <w:rFonts w:asciiTheme="minorHAnsi" w:hAnsiTheme="minorHAnsi" w:cstheme="minorHAnsi"/>
        </w:rPr>
        <w:t>.</w:t>
      </w:r>
    </w:p>
    <w:p w:rsidR="005379A0" w:rsidRPr="00C9730A" w:rsidRDefault="00C70B59" w:rsidP="00C9730A">
      <w:pPr>
        <w:pStyle w:val="NormalWeb"/>
        <w:spacing w:line="276" w:lineRule="auto"/>
        <w:rPr>
          <w:rFonts w:asciiTheme="minorHAnsi" w:hAnsiTheme="minorHAnsi" w:cstheme="minorHAnsi"/>
          <w:b/>
          <w:bCs/>
        </w:rPr>
      </w:pPr>
      <w:r w:rsidRPr="00C9730A">
        <w:rPr>
          <w:rFonts w:asciiTheme="minorHAnsi" w:hAnsiTheme="minorHAnsi" w:cstheme="minorHAnsi"/>
          <w:b/>
          <w:bCs/>
        </w:rPr>
        <w:t>Person Specification.</w:t>
      </w:r>
    </w:p>
    <w:p w:rsidR="005379A0" w:rsidRPr="00C9730A" w:rsidRDefault="005379A0" w:rsidP="00C9730A">
      <w:pPr>
        <w:pStyle w:val="ListParagraph"/>
        <w:numPr>
          <w:ilvl w:val="1"/>
          <w:numId w:val="27"/>
        </w:numPr>
        <w:autoSpaceDE w:val="0"/>
        <w:autoSpaceDN w:val="0"/>
        <w:adjustRightInd w:val="0"/>
        <w:spacing w:line="276" w:lineRule="auto"/>
        <w:ind w:left="360"/>
        <w:rPr>
          <w:rFonts w:asciiTheme="minorHAnsi" w:hAnsiTheme="minorHAnsi" w:cstheme="minorHAnsi"/>
        </w:rPr>
      </w:pPr>
      <w:r w:rsidRPr="00C9730A">
        <w:rPr>
          <w:rFonts w:asciiTheme="minorHAnsi" w:hAnsiTheme="minorHAnsi" w:cstheme="minorHAnsi"/>
        </w:rPr>
        <w:t>Relevant post graduate degree or equivalent experience at post-graduate</w:t>
      </w:r>
      <w:r w:rsidR="003F1D43" w:rsidRPr="00C9730A">
        <w:rPr>
          <w:rFonts w:asciiTheme="minorHAnsi" w:hAnsiTheme="minorHAnsi" w:cstheme="minorHAnsi"/>
        </w:rPr>
        <w:t xml:space="preserve"> </w:t>
      </w:r>
      <w:r w:rsidRPr="00C9730A">
        <w:rPr>
          <w:rFonts w:asciiTheme="minorHAnsi" w:hAnsiTheme="minorHAnsi" w:cstheme="minorHAnsi"/>
        </w:rPr>
        <w:t>degree level</w:t>
      </w:r>
    </w:p>
    <w:p w:rsidR="005379A0" w:rsidRPr="00C9730A" w:rsidRDefault="005379A0"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Registered Healthcare professional Mental Health</w:t>
      </w:r>
    </w:p>
    <w:p w:rsidR="003F1D43" w:rsidRPr="00C9730A" w:rsidRDefault="00C55B53"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 xml:space="preserve">Post Registration </w:t>
      </w:r>
      <w:r w:rsidR="003F1D43" w:rsidRPr="00C9730A">
        <w:rPr>
          <w:rFonts w:asciiTheme="minorHAnsi" w:hAnsiTheme="minorHAnsi" w:cstheme="minorHAnsi"/>
        </w:rPr>
        <w:t>Teaching</w:t>
      </w:r>
      <w:r w:rsidRPr="00C9730A">
        <w:rPr>
          <w:rFonts w:asciiTheme="minorHAnsi" w:hAnsiTheme="minorHAnsi" w:cstheme="minorHAnsi"/>
        </w:rPr>
        <w:t>, coaching, mentorship, assessor q</w:t>
      </w:r>
      <w:r w:rsidR="003F1D43" w:rsidRPr="00C9730A">
        <w:rPr>
          <w:rFonts w:asciiTheme="minorHAnsi" w:hAnsiTheme="minorHAnsi" w:cstheme="minorHAnsi"/>
        </w:rPr>
        <w:t>ualification</w:t>
      </w:r>
      <w:r w:rsidR="0048572D">
        <w:rPr>
          <w:rFonts w:asciiTheme="minorHAnsi" w:hAnsiTheme="minorHAnsi" w:cstheme="minorHAnsi"/>
        </w:rPr>
        <w:t xml:space="preserve"> or equivalent</w:t>
      </w:r>
      <w:r w:rsidRPr="00C9730A">
        <w:rPr>
          <w:rFonts w:asciiTheme="minorHAnsi" w:hAnsiTheme="minorHAnsi" w:cstheme="minorHAnsi"/>
        </w:rPr>
        <w:t>.</w:t>
      </w:r>
    </w:p>
    <w:p w:rsidR="005379A0" w:rsidRPr="00C9730A" w:rsidRDefault="005379A0"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Evidence of ongoing CPD.</w:t>
      </w:r>
    </w:p>
    <w:p w:rsidR="003F1D43" w:rsidRPr="00C9730A" w:rsidRDefault="003F1D43"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 xml:space="preserve">Clinical Expert either by qualification or extensive </w:t>
      </w:r>
      <w:r w:rsidR="00DC0285" w:rsidRPr="00C9730A">
        <w:rPr>
          <w:rFonts w:asciiTheme="minorHAnsi" w:hAnsiTheme="minorHAnsi" w:cstheme="minorHAnsi"/>
        </w:rPr>
        <w:t>experience.</w:t>
      </w:r>
    </w:p>
    <w:p w:rsidR="00DC0285" w:rsidRPr="00C9730A" w:rsidRDefault="00DC0285"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Demonstrates evidence of implementing innovative practice and being proactive in leading change.</w:t>
      </w:r>
    </w:p>
    <w:p w:rsidR="00DC0285" w:rsidRDefault="00DC0285"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 xml:space="preserve">Ability to utilise evidenced based practice. </w:t>
      </w:r>
    </w:p>
    <w:p w:rsidR="009A31AF" w:rsidRPr="00C9730A" w:rsidRDefault="009A31AF" w:rsidP="00C9730A">
      <w:pPr>
        <w:pStyle w:val="NormalWeb"/>
        <w:numPr>
          <w:ilvl w:val="1"/>
          <w:numId w:val="27"/>
        </w:numPr>
        <w:spacing w:line="276" w:lineRule="auto"/>
        <w:ind w:left="360"/>
        <w:rPr>
          <w:rFonts w:asciiTheme="minorHAnsi" w:hAnsiTheme="minorHAnsi" w:cstheme="minorHAnsi"/>
        </w:rPr>
      </w:pPr>
      <w:r>
        <w:rPr>
          <w:rFonts w:asciiTheme="minorHAnsi" w:hAnsiTheme="minorHAnsi" w:cstheme="minorHAnsi"/>
        </w:rPr>
        <w:t>Enhanced awareness and understanding of the national and local multi-cultural agenda including the cultural requirements of international nurses.</w:t>
      </w:r>
    </w:p>
    <w:p w:rsidR="00C55B53" w:rsidRPr="00C9730A" w:rsidRDefault="00C55B53"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IT and computer literacy</w:t>
      </w:r>
    </w:p>
    <w:p w:rsidR="00C55B53" w:rsidRPr="00C9730A" w:rsidRDefault="00C55B53"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 xml:space="preserve">Presentation skills including </w:t>
      </w:r>
      <w:r w:rsidR="009A31AF">
        <w:rPr>
          <w:rFonts w:asciiTheme="minorHAnsi" w:hAnsiTheme="minorHAnsi" w:cstheme="minorHAnsi"/>
        </w:rPr>
        <w:t xml:space="preserve">use of </w:t>
      </w:r>
      <w:r w:rsidRPr="00C9730A">
        <w:rPr>
          <w:rFonts w:asciiTheme="minorHAnsi" w:hAnsiTheme="minorHAnsi" w:cstheme="minorHAnsi"/>
        </w:rPr>
        <w:t>virtual teaching platforms.</w:t>
      </w:r>
    </w:p>
    <w:p w:rsidR="00C55B53" w:rsidRPr="00C9730A" w:rsidRDefault="00C55B53"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 xml:space="preserve">Ability to write training programmes utilising multimedia </w:t>
      </w:r>
    </w:p>
    <w:p w:rsidR="00C55B53" w:rsidRPr="00C9730A" w:rsidRDefault="00C55B53"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Work effectively in a multi-disciplinary</w:t>
      </w:r>
      <w:r w:rsidR="009A31AF">
        <w:rPr>
          <w:rFonts w:asciiTheme="minorHAnsi" w:hAnsiTheme="minorHAnsi" w:cstheme="minorHAnsi"/>
        </w:rPr>
        <w:t xml:space="preserve">, </w:t>
      </w:r>
      <w:r w:rsidRPr="00C9730A">
        <w:rPr>
          <w:rFonts w:asciiTheme="minorHAnsi" w:hAnsiTheme="minorHAnsi" w:cstheme="minorHAnsi"/>
        </w:rPr>
        <w:t>multi-cultural team.</w:t>
      </w:r>
    </w:p>
    <w:p w:rsidR="00C55B53" w:rsidRPr="00C9730A" w:rsidRDefault="00C55B53"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Experience in teaching, mentoring, and assessing.</w:t>
      </w:r>
    </w:p>
    <w:p w:rsidR="00DC0285" w:rsidRPr="00C9730A" w:rsidRDefault="00DC0285"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Able to demonstrate enthusiasm as a practice educator.</w:t>
      </w:r>
    </w:p>
    <w:p w:rsidR="00DC0285" w:rsidRPr="00C9730A" w:rsidRDefault="00DC0285"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Awareness or research and research methods that apply to nursing.</w:t>
      </w:r>
    </w:p>
    <w:p w:rsidR="00DC0285" w:rsidRPr="00C9730A" w:rsidRDefault="00DC0285"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Experience of Quality and improvement work.</w:t>
      </w:r>
    </w:p>
    <w:p w:rsidR="00DC0285" w:rsidRPr="00C9730A" w:rsidRDefault="00DC0285"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Demonstrates knowledge or the NMC Code.</w:t>
      </w:r>
    </w:p>
    <w:p w:rsidR="00C55B53" w:rsidRPr="00DC0285" w:rsidRDefault="00C55B53" w:rsidP="00C9730A">
      <w:pPr>
        <w:pStyle w:val="NormalWeb"/>
        <w:rPr>
          <w:rFonts w:ascii="Calibri" w:hAnsi="Calibri" w:cs="Calibri"/>
        </w:rPr>
      </w:pPr>
    </w:p>
    <w:p w:rsidR="00C55B53" w:rsidRDefault="00C55B53" w:rsidP="005379A0">
      <w:pPr>
        <w:pStyle w:val="NormalWeb"/>
        <w:rPr>
          <w:rFonts w:ascii="Calibri" w:hAnsi="Calibri" w:cs="Calibri"/>
          <w:b/>
          <w:bCs/>
        </w:rPr>
      </w:pPr>
    </w:p>
    <w:p w:rsidR="003F1D43" w:rsidRPr="003F1D43" w:rsidRDefault="003F1D43" w:rsidP="005379A0">
      <w:pPr>
        <w:pStyle w:val="NormalWeb"/>
        <w:rPr>
          <w:rFonts w:ascii="ArialMT" w:hAnsi="ArialMT"/>
          <w:b/>
          <w:bCs/>
          <w:sz w:val="22"/>
          <w:szCs w:val="22"/>
        </w:rPr>
      </w:pPr>
    </w:p>
    <w:p w:rsidR="00FA14D1" w:rsidRDefault="00FA14D1" w:rsidP="00FA14D1">
      <w:pPr>
        <w:pStyle w:val="NormalWeb"/>
      </w:pPr>
    </w:p>
    <w:p w:rsidR="00B43F5B" w:rsidRDefault="00B43F5B" w:rsidP="00B43F5B">
      <w:pPr>
        <w:pStyle w:val="NormalWeb"/>
        <w:ind w:left="360"/>
      </w:pPr>
    </w:p>
    <w:p w:rsidR="00C10871" w:rsidRDefault="00C10871" w:rsidP="00C10871"/>
    <w:sectPr w:rsidR="00C10871">
      <w:headerReference w:type="even" r:id="rId7"/>
      <w:headerReference w:type="default" r:id="rId8"/>
      <w:foot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372" w:rsidRDefault="00492372" w:rsidP="0048572D">
      <w:r>
        <w:separator/>
      </w:r>
    </w:p>
  </w:endnote>
  <w:endnote w:type="continuationSeparator" w:id="0">
    <w:p w:rsidR="00492372" w:rsidRDefault="00492372" w:rsidP="0048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panose1 w:val="00000000000000000000"/>
    <w:charset w:val="02"/>
    <w:family w:val="roman"/>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Gothic">
    <w:altName w:val="Cambria"/>
    <w:panose1 w:val="00000000000000000000"/>
    <w:charset w:val="00"/>
    <w:family w:val="roman"/>
    <w:notTrueType/>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5041515"/>
      <w:docPartObj>
        <w:docPartGallery w:val="Page Numbers (Bottom of Page)"/>
        <w:docPartUnique/>
      </w:docPartObj>
    </w:sdtPr>
    <w:sdtEndPr>
      <w:rPr>
        <w:rStyle w:val="PageNumber"/>
      </w:rPr>
    </w:sdtEndPr>
    <w:sdtContent>
      <w:p w:rsidR="0048572D" w:rsidRDefault="0048572D" w:rsidP="00F458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8572D" w:rsidRDefault="00485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75329501"/>
      <w:docPartObj>
        <w:docPartGallery w:val="Page Numbers (Bottom of Page)"/>
        <w:docPartUnique/>
      </w:docPartObj>
    </w:sdtPr>
    <w:sdtEndPr>
      <w:rPr>
        <w:rStyle w:val="PageNumber"/>
      </w:rPr>
    </w:sdtEndPr>
    <w:sdtContent>
      <w:p w:rsidR="0048572D" w:rsidRDefault="0048572D" w:rsidP="00F458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70252">
          <w:rPr>
            <w:rStyle w:val="PageNumber"/>
            <w:noProof/>
          </w:rPr>
          <w:t>2</w:t>
        </w:r>
        <w:r>
          <w:rPr>
            <w:rStyle w:val="PageNumber"/>
          </w:rPr>
          <w:fldChar w:fldCharType="end"/>
        </w:r>
      </w:p>
    </w:sdtContent>
  </w:sdt>
  <w:p w:rsidR="0048572D" w:rsidRDefault="00485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372" w:rsidRDefault="00492372" w:rsidP="0048572D">
      <w:r>
        <w:separator/>
      </w:r>
    </w:p>
  </w:footnote>
  <w:footnote w:type="continuationSeparator" w:id="0">
    <w:p w:rsidR="00492372" w:rsidRDefault="00492372" w:rsidP="00485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61" w:rsidRDefault="00795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61" w:rsidRDefault="00795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61" w:rsidRDefault="00795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84A"/>
    <w:multiLevelType w:val="hybridMultilevel"/>
    <w:tmpl w:val="81CE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8014F"/>
    <w:multiLevelType w:val="hybridMultilevel"/>
    <w:tmpl w:val="1142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518C7"/>
    <w:multiLevelType w:val="hybridMultilevel"/>
    <w:tmpl w:val="A46E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468FE"/>
    <w:multiLevelType w:val="hybridMultilevel"/>
    <w:tmpl w:val="7B10A412"/>
    <w:lvl w:ilvl="0" w:tplc="BDE0C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53B8E"/>
    <w:multiLevelType w:val="hybridMultilevel"/>
    <w:tmpl w:val="0234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F4ACC"/>
    <w:multiLevelType w:val="hybridMultilevel"/>
    <w:tmpl w:val="893A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670F3"/>
    <w:multiLevelType w:val="hybridMultilevel"/>
    <w:tmpl w:val="BB7CF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D736F"/>
    <w:multiLevelType w:val="hybridMultilevel"/>
    <w:tmpl w:val="65C6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3624B"/>
    <w:multiLevelType w:val="hybridMultilevel"/>
    <w:tmpl w:val="6FEC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D13A9"/>
    <w:multiLevelType w:val="hybridMultilevel"/>
    <w:tmpl w:val="D538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1216F"/>
    <w:multiLevelType w:val="hybridMultilevel"/>
    <w:tmpl w:val="FD3E0168"/>
    <w:lvl w:ilvl="0" w:tplc="E9805B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E0895"/>
    <w:multiLevelType w:val="hybridMultilevel"/>
    <w:tmpl w:val="F204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739B4"/>
    <w:multiLevelType w:val="hybridMultilevel"/>
    <w:tmpl w:val="C74C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41B02"/>
    <w:multiLevelType w:val="hybridMultilevel"/>
    <w:tmpl w:val="8690D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E9355D"/>
    <w:multiLevelType w:val="hybridMultilevel"/>
    <w:tmpl w:val="C012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625E2"/>
    <w:multiLevelType w:val="multilevel"/>
    <w:tmpl w:val="280E01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7250F23"/>
    <w:multiLevelType w:val="hybridMultilevel"/>
    <w:tmpl w:val="63B0CAE2"/>
    <w:lvl w:ilvl="0" w:tplc="835491E8">
      <w:start w:val="1"/>
      <w:numFmt w:val="bullet"/>
      <w:lvlText w:val=""/>
      <w:lvlJc w:val="left"/>
      <w:pPr>
        <w:tabs>
          <w:tab w:val="num" w:pos="1440"/>
        </w:tabs>
        <w:ind w:left="1440" w:hanging="360"/>
      </w:pPr>
      <w:rPr>
        <w:rFonts w:ascii="Symbol" w:hAnsi="Symbol" w:hint="default"/>
      </w:rPr>
    </w:lvl>
    <w:lvl w:ilvl="1" w:tplc="94784FD0">
      <w:start w:val="1"/>
      <w:numFmt w:val="bullet"/>
      <w:lvlText w:val=""/>
      <w:lvlJc w:val="left"/>
      <w:pPr>
        <w:tabs>
          <w:tab w:val="num" w:pos="1440"/>
        </w:tabs>
        <w:ind w:left="1440" w:hanging="360"/>
      </w:pPr>
      <w:rPr>
        <w:rFonts w:ascii="SymbolPS" w:hAnsi="SymbolP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90082"/>
    <w:multiLevelType w:val="hybridMultilevel"/>
    <w:tmpl w:val="65C8375C"/>
    <w:lvl w:ilvl="0" w:tplc="835491E8">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65A62"/>
    <w:multiLevelType w:val="multilevel"/>
    <w:tmpl w:val="739240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05416E"/>
    <w:multiLevelType w:val="hybridMultilevel"/>
    <w:tmpl w:val="C3EC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E1043"/>
    <w:multiLevelType w:val="hybridMultilevel"/>
    <w:tmpl w:val="37C8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8E6B7E"/>
    <w:multiLevelType w:val="hybridMultilevel"/>
    <w:tmpl w:val="0B448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EF2E62"/>
    <w:multiLevelType w:val="hybridMultilevel"/>
    <w:tmpl w:val="4D7A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EB7CA1"/>
    <w:multiLevelType w:val="hybridMultilevel"/>
    <w:tmpl w:val="F098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106F3"/>
    <w:multiLevelType w:val="hybridMultilevel"/>
    <w:tmpl w:val="60CA7A26"/>
    <w:lvl w:ilvl="0" w:tplc="08090003">
      <w:start w:val="1"/>
      <w:numFmt w:val="bullet"/>
      <w:lvlText w:val="o"/>
      <w:lvlJc w:val="left"/>
      <w:pPr>
        <w:ind w:left="1440" w:hanging="360"/>
      </w:pPr>
      <w:rPr>
        <w:rFonts w:ascii="Courier New" w:hAnsi="Courier New"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E45219"/>
    <w:multiLevelType w:val="hybridMultilevel"/>
    <w:tmpl w:val="A7AE3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5C4723"/>
    <w:multiLevelType w:val="multilevel"/>
    <w:tmpl w:val="8578B2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2"/>
  </w:num>
  <w:num w:numId="4">
    <w:abstractNumId w:val="16"/>
  </w:num>
  <w:num w:numId="5">
    <w:abstractNumId w:val="17"/>
  </w:num>
  <w:num w:numId="6">
    <w:abstractNumId w:val="20"/>
  </w:num>
  <w:num w:numId="7">
    <w:abstractNumId w:val="13"/>
  </w:num>
  <w:num w:numId="8">
    <w:abstractNumId w:val="7"/>
  </w:num>
  <w:num w:numId="9">
    <w:abstractNumId w:val="11"/>
  </w:num>
  <w:num w:numId="10">
    <w:abstractNumId w:val="5"/>
  </w:num>
  <w:num w:numId="11">
    <w:abstractNumId w:val="0"/>
  </w:num>
  <w:num w:numId="12">
    <w:abstractNumId w:val="19"/>
  </w:num>
  <w:num w:numId="13">
    <w:abstractNumId w:val="22"/>
  </w:num>
  <w:num w:numId="14">
    <w:abstractNumId w:val="1"/>
  </w:num>
  <w:num w:numId="15">
    <w:abstractNumId w:val="4"/>
  </w:num>
  <w:num w:numId="16">
    <w:abstractNumId w:val="12"/>
  </w:num>
  <w:num w:numId="17">
    <w:abstractNumId w:val="14"/>
  </w:num>
  <w:num w:numId="18">
    <w:abstractNumId w:val="3"/>
  </w:num>
  <w:num w:numId="19">
    <w:abstractNumId w:val="15"/>
  </w:num>
  <w:num w:numId="20">
    <w:abstractNumId w:val="10"/>
  </w:num>
  <w:num w:numId="21">
    <w:abstractNumId w:val="18"/>
  </w:num>
  <w:num w:numId="22">
    <w:abstractNumId w:val="26"/>
  </w:num>
  <w:num w:numId="23">
    <w:abstractNumId w:val="6"/>
  </w:num>
  <w:num w:numId="24">
    <w:abstractNumId w:val="21"/>
  </w:num>
  <w:num w:numId="25">
    <w:abstractNumId w:val="25"/>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71"/>
    <w:rsid w:val="00137378"/>
    <w:rsid w:val="002923EF"/>
    <w:rsid w:val="003C3E37"/>
    <w:rsid w:val="003F1D43"/>
    <w:rsid w:val="0048572D"/>
    <w:rsid w:val="00492372"/>
    <w:rsid w:val="005379A0"/>
    <w:rsid w:val="005D5FF4"/>
    <w:rsid w:val="006C5298"/>
    <w:rsid w:val="00795161"/>
    <w:rsid w:val="008F7B33"/>
    <w:rsid w:val="009A31AF"/>
    <w:rsid w:val="00A65107"/>
    <w:rsid w:val="00B43F5B"/>
    <w:rsid w:val="00B44D6A"/>
    <w:rsid w:val="00B70252"/>
    <w:rsid w:val="00C10871"/>
    <w:rsid w:val="00C55B53"/>
    <w:rsid w:val="00C70B59"/>
    <w:rsid w:val="00C9730A"/>
    <w:rsid w:val="00D60588"/>
    <w:rsid w:val="00D74196"/>
    <w:rsid w:val="00DC0285"/>
    <w:rsid w:val="00ED4F46"/>
    <w:rsid w:val="00EF1309"/>
    <w:rsid w:val="00F95825"/>
    <w:rsid w:val="00FA1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D8783E-62DF-D143-8ABA-7D80FEDE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F5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8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10871"/>
    <w:pPr>
      <w:ind w:left="720"/>
      <w:contextualSpacing/>
    </w:pPr>
  </w:style>
  <w:style w:type="paragraph" w:styleId="NoSpacing">
    <w:name w:val="No Spacing"/>
    <w:uiPriority w:val="1"/>
    <w:qFormat/>
    <w:rsid w:val="00C10871"/>
    <w:rPr>
      <w:sz w:val="22"/>
      <w:szCs w:val="22"/>
    </w:rPr>
  </w:style>
  <w:style w:type="paragraph" w:styleId="NormalWeb">
    <w:name w:val="Normal (Web)"/>
    <w:basedOn w:val="Normal"/>
    <w:uiPriority w:val="99"/>
    <w:unhideWhenUsed/>
    <w:rsid w:val="00B44D6A"/>
    <w:pPr>
      <w:spacing w:before="100" w:beforeAutospacing="1" w:after="100" w:afterAutospacing="1"/>
    </w:pPr>
  </w:style>
  <w:style w:type="paragraph" w:styleId="Footer">
    <w:name w:val="footer"/>
    <w:basedOn w:val="Normal"/>
    <w:link w:val="FooterChar"/>
    <w:uiPriority w:val="99"/>
    <w:unhideWhenUsed/>
    <w:rsid w:val="0048572D"/>
    <w:pPr>
      <w:tabs>
        <w:tab w:val="center" w:pos="4513"/>
        <w:tab w:val="right" w:pos="9026"/>
      </w:tabs>
    </w:pPr>
  </w:style>
  <w:style w:type="character" w:customStyle="1" w:styleId="FooterChar">
    <w:name w:val="Footer Char"/>
    <w:basedOn w:val="DefaultParagraphFont"/>
    <w:link w:val="Footer"/>
    <w:uiPriority w:val="99"/>
    <w:rsid w:val="0048572D"/>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48572D"/>
  </w:style>
  <w:style w:type="paragraph" w:styleId="Header">
    <w:name w:val="header"/>
    <w:basedOn w:val="Normal"/>
    <w:link w:val="HeaderChar"/>
    <w:uiPriority w:val="99"/>
    <w:unhideWhenUsed/>
    <w:rsid w:val="00795161"/>
    <w:pPr>
      <w:tabs>
        <w:tab w:val="center" w:pos="4513"/>
        <w:tab w:val="right" w:pos="9026"/>
      </w:tabs>
    </w:pPr>
  </w:style>
  <w:style w:type="character" w:customStyle="1" w:styleId="HeaderChar">
    <w:name w:val="Header Char"/>
    <w:basedOn w:val="DefaultParagraphFont"/>
    <w:link w:val="Header"/>
    <w:uiPriority w:val="99"/>
    <w:rsid w:val="0079516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34337">
      <w:bodyDiv w:val="1"/>
      <w:marLeft w:val="0"/>
      <w:marRight w:val="0"/>
      <w:marTop w:val="0"/>
      <w:marBottom w:val="0"/>
      <w:divBdr>
        <w:top w:val="none" w:sz="0" w:space="0" w:color="auto"/>
        <w:left w:val="none" w:sz="0" w:space="0" w:color="auto"/>
        <w:bottom w:val="none" w:sz="0" w:space="0" w:color="auto"/>
        <w:right w:val="none" w:sz="0" w:space="0" w:color="auto"/>
      </w:divBdr>
      <w:divsChild>
        <w:div w:id="1254703106">
          <w:marLeft w:val="0"/>
          <w:marRight w:val="0"/>
          <w:marTop w:val="0"/>
          <w:marBottom w:val="0"/>
          <w:divBdr>
            <w:top w:val="none" w:sz="0" w:space="0" w:color="auto"/>
            <w:left w:val="none" w:sz="0" w:space="0" w:color="auto"/>
            <w:bottom w:val="none" w:sz="0" w:space="0" w:color="auto"/>
            <w:right w:val="none" w:sz="0" w:space="0" w:color="auto"/>
          </w:divBdr>
          <w:divsChild>
            <w:div w:id="1429816637">
              <w:marLeft w:val="0"/>
              <w:marRight w:val="0"/>
              <w:marTop w:val="0"/>
              <w:marBottom w:val="0"/>
              <w:divBdr>
                <w:top w:val="none" w:sz="0" w:space="0" w:color="auto"/>
                <w:left w:val="none" w:sz="0" w:space="0" w:color="auto"/>
                <w:bottom w:val="none" w:sz="0" w:space="0" w:color="auto"/>
                <w:right w:val="none" w:sz="0" w:space="0" w:color="auto"/>
              </w:divBdr>
              <w:divsChild>
                <w:div w:id="4293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2744">
      <w:bodyDiv w:val="1"/>
      <w:marLeft w:val="0"/>
      <w:marRight w:val="0"/>
      <w:marTop w:val="0"/>
      <w:marBottom w:val="0"/>
      <w:divBdr>
        <w:top w:val="none" w:sz="0" w:space="0" w:color="auto"/>
        <w:left w:val="none" w:sz="0" w:space="0" w:color="auto"/>
        <w:bottom w:val="none" w:sz="0" w:space="0" w:color="auto"/>
        <w:right w:val="none" w:sz="0" w:space="0" w:color="auto"/>
      </w:divBdr>
      <w:divsChild>
        <w:div w:id="988636448">
          <w:marLeft w:val="0"/>
          <w:marRight w:val="0"/>
          <w:marTop w:val="0"/>
          <w:marBottom w:val="0"/>
          <w:divBdr>
            <w:top w:val="none" w:sz="0" w:space="0" w:color="auto"/>
            <w:left w:val="none" w:sz="0" w:space="0" w:color="auto"/>
            <w:bottom w:val="none" w:sz="0" w:space="0" w:color="auto"/>
            <w:right w:val="none" w:sz="0" w:space="0" w:color="auto"/>
          </w:divBdr>
          <w:divsChild>
            <w:div w:id="1391684356">
              <w:marLeft w:val="0"/>
              <w:marRight w:val="0"/>
              <w:marTop w:val="0"/>
              <w:marBottom w:val="0"/>
              <w:divBdr>
                <w:top w:val="none" w:sz="0" w:space="0" w:color="auto"/>
                <w:left w:val="none" w:sz="0" w:space="0" w:color="auto"/>
                <w:bottom w:val="none" w:sz="0" w:space="0" w:color="auto"/>
                <w:right w:val="none" w:sz="0" w:space="0" w:color="auto"/>
              </w:divBdr>
              <w:divsChild>
                <w:div w:id="140536228">
                  <w:marLeft w:val="0"/>
                  <w:marRight w:val="0"/>
                  <w:marTop w:val="0"/>
                  <w:marBottom w:val="0"/>
                  <w:divBdr>
                    <w:top w:val="none" w:sz="0" w:space="0" w:color="auto"/>
                    <w:left w:val="none" w:sz="0" w:space="0" w:color="auto"/>
                    <w:bottom w:val="none" w:sz="0" w:space="0" w:color="auto"/>
                    <w:right w:val="none" w:sz="0" w:space="0" w:color="auto"/>
                  </w:divBdr>
                </w:div>
              </w:divsChild>
            </w:div>
            <w:div w:id="522980234">
              <w:marLeft w:val="0"/>
              <w:marRight w:val="0"/>
              <w:marTop w:val="0"/>
              <w:marBottom w:val="0"/>
              <w:divBdr>
                <w:top w:val="none" w:sz="0" w:space="0" w:color="auto"/>
                <w:left w:val="none" w:sz="0" w:space="0" w:color="auto"/>
                <w:bottom w:val="none" w:sz="0" w:space="0" w:color="auto"/>
                <w:right w:val="none" w:sz="0" w:space="0" w:color="auto"/>
              </w:divBdr>
              <w:divsChild>
                <w:div w:id="8519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727">
          <w:marLeft w:val="0"/>
          <w:marRight w:val="0"/>
          <w:marTop w:val="0"/>
          <w:marBottom w:val="0"/>
          <w:divBdr>
            <w:top w:val="none" w:sz="0" w:space="0" w:color="auto"/>
            <w:left w:val="none" w:sz="0" w:space="0" w:color="auto"/>
            <w:bottom w:val="none" w:sz="0" w:space="0" w:color="auto"/>
            <w:right w:val="none" w:sz="0" w:space="0" w:color="auto"/>
          </w:divBdr>
          <w:divsChild>
            <w:div w:id="506940439">
              <w:marLeft w:val="0"/>
              <w:marRight w:val="0"/>
              <w:marTop w:val="0"/>
              <w:marBottom w:val="0"/>
              <w:divBdr>
                <w:top w:val="none" w:sz="0" w:space="0" w:color="auto"/>
                <w:left w:val="none" w:sz="0" w:space="0" w:color="auto"/>
                <w:bottom w:val="none" w:sz="0" w:space="0" w:color="auto"/>
                <w:right w:val="none" w:sz="0" w:space="0" w:color="auto"/>
              </w:divBdr>
              <w:divsChild>
                <w:div w:id="8331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4985">
      <w:bodyDiv w:val="1"/>
      <w:marLeft w:val="0"/>
      <w:marRight w:val="0"/>
      <w:marTop w:val="0"/>
      <w:marBottom w:val="0"/>
      <w:divBdr>
        <w:top w:val="none" w:sz="0" w:space="0" w:color="auto"/>
        <w:left w:val="none" w:sz="0" w:space="0" w:color="auto"/>
        <w:bottom w:val="none" w:sz="0" w:space="0" w:color="auto"/>
        <w:right w:val="none" w:sz="0" w:space="0" w:color="auto"/>
      </w:divBdr>
      <w:divsChild>
        <w:div w:id="606237994">
          <w:marLeft w:val="0"/>
          <w:marRight w:val="0"/>
          <w:marTop w:val="0"/>
          <w:marBottom w:val="0"/>
          <w:divBdr>
            <w:top w:val="none" w:sz="0" w:space="0" w:color="auto"/>
            <w:left w:val="none" w:sz="0" w:space="0" w:color="auto"/>
            <w:bottom w:val="none" w:sz="0" w:space="0" w:color="auto"/>
            <w:right w:val="none" w:sz="0" w:space="0" w:color="auto"/>
          </w:divBdr>
          <w:divsChild>
            <w:div w:id="1731997977">
              <w:marLeft w:val="0"/>
              <w:marRight w:val="0"/>
              <w:marTop w:val="0"/>
              <w:marBottom w:val="0"/>
              <w:divBdr>
                <w:top w:val="none" w:sz="0" w:space="0" w:color="auto"/>
                <w:left w:val="none" w:sz="0" w:space="0" w:color="auto"/>
                <w:bottom w:val="none" w:sz="0" w:space="0" w:color="auto"/>
                <w:right w:val="none" w:sz="0" w:space="0" w:color="auto"/>
              </w:divBdr>
              <w:divsChild>
                <w:div w:id="1705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harris-birtles</dc:creator>
  <cp:keywords/>
  <dc:description/>
  <cp:lastModifiedBy>Andrew Teare</cp:lastModifiedBy>
  <cp:revision>2</cp:revision>
  <dcterms:created xsi:type="dcterms:W3CDTF">2022-04-20T13:38:00Z</dcterms:created>
  <dcterms:modified xsi:type="dcterms:W3CDTF">2022-04-20T13:38:00Z</dcterms:modified>
</cp:coreProperties>
</file>