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950" w:rsidRPr="00536950" w:rsidRDefault="00536950" w:rsidP="00536950">
      <w:pPr>
        <w:spacing w:before="100" w:beforeAutospacing="1" w:after="100" w:afterAutospacing="1" w:line="240" w:lineRule="auto"/>
        <w:rPr>
          <w:rFonts w:ascii="Arial" w:eastAsia="Times New Roman" w:hAnsi="Arial" w:cs="Arial"/>
          <w:color w:val="333333"/>
          <w:sz w:val="20"/>
          <w:szCs w:val="20"/>
          <w:lang w:eastAsia="en-GB"/>
        </w:rPr>
      </w:pPr>
      <w:r w:rsidRPr="00536950">
        <w:rPr>
          <w:rFonts w:ascii="Arial" w:eastAsia="Times New Roman" w:hAnsi="Arial" w:cs="Arial"/>
          <w:color w:val="333333"/>
          <w:sz w:val="20"/>
          <w:szCs w:val="20"/>
          <w:lang w:eastAsia="en-GB"/>
        </w:rPr>
        <w:t>Cygnet is looking for a </w:t>
      </w:r>
      <w:r w:rsidRPr="00536950">
        <w:rPr>
          <w:rFonts w:ascii="Arial" w:eastAsia="Times New Roman" w:hAnsi="Arial" w:cs="Arial"/>
          <w:b/>
          <w:bCs/>
          <w:color w:val="333333"/>
          <w:sz w:val="20"/>
          <w:szCs w:val="20"/>
          <w:lang w:eastAsia="en-GB"/>
        </w:rPr>
        <w:t>Day Support Worker </w:t>
      </w:r>
      <w:r w:rsidRPr="00536950">
        <w:rPr>
          <w:rFonts w:ascii="Arial" w:eastAsia="Times New Roman" w:hAnsi="Arial" w:cs="Arial"/>
          <w:color w:val="333333"/>
          <w:sz w:val="20"/>
          <w:szCs w:val="20"/>
          <w:lang w:eastAsia="en-GB"/>
        </w:rPr>
        <w:t>to join our team working at The Squirrels.</w:t>
      </w:r>
    </w:p>
    <w:p w:rsidR="00536950" w:rsidRPr="00536950" w:rsidRDefault="00536950" w:rsidP="00536950">
      <w:pPr>
        <w:spacing w:before="100" w:beforeAutospacing="1" w:after="100" w:afterAutospacing="1" w:line="240" w:lineRule="auto"/>
        <w:rPr>
          <w:rFonts w:ascii="Arial" w:eastAsia="Times New Roman" w:hAnsi="Arial" w:cs="Arial"/>
          <w:color w:val="333333"/>
          <w:sz w:val="20"/>
          <w:szCs w:val="20"/>
          <w:lang w:eastAsia="en-GB"/>
        </w:rPr>
      </w:pPr>
      <w:r w:rsidRPr="00536950">
        <w:rPr>
          <w:rFonts w:ascii="Arial" w:eastAsia="Times New Roman" w:hAnsi="Arial" w:cs="Arial"/>
          <w:color w:val="333333"/>
          <w:sz w:val="20"/>
          <w:szCs w:val="20"/>
          <w:lang w:eastAsia="en-GB"/>
        </w:rPr>
        <w:t>Whether you are looking for your first step into a career in care, or you have previous experience, we welcome your application, providing you have a real passion for supporting individuals to achieve the best outcome and quality of life for them.</w:t>
      </w:r>
    </w:p>
    <w:p w:rsidR="00536950" w:rsidRPr="00536950" w:rsidRDefault="00536950" w:rsidP="00536950">
      <w:pPr>
        <w:spacing w:before="100" w:beforeAutospacing="1" w:after="100" w:afterAutospacing="1" w:line="240" w:lineRule="auto"/>
        <w:rPr>
          <w:rFonts w:ascii="Arial" w:eastAsia="Times New Roman" w:hAnsi="Arial" w:cs="Arial"/>
          <w:color w:val="333333"/>
          <w:sz w:val="20"/>
          <w:szCs w:val="20"/>
          <w:lang w:eastAsia="en-GB"/>
        </w:rPr>
      </w:pPr>
      <w:r w:rsidRPr="00536950">
        <w:rPr>
          <w:rFonts w:ascii="Arial" w:eastAsia="Times New Roman" w:hAnsi="Arial" w:cs="Arial"/>
          <w:color w:val="333333"/>
          <w:sz w:val="20"/>
          <w:szCs w:val="20"/>
          <w:lang w:eastAsia="en-GB"/>
        </w:rPr>
        <w:t>Welcome to The Squirrels, a space of care and empowerment designed exclusively for adults with autism and learning disabilities. We understand that at times you may experience behaviours that challenge, however, our commitment is unwavering: to cultivate an environment that is safe, comfortable, and greatly effective in promoting both independence and positive community integration.</w:t>
      </w:r>
    </w:p>
    <w:p w:rsidR="00536950" w:rsidRPr="00536950" w:rsidRDefault="00536950" w:rsidP="00536950">
      <w:pPr>
        <w:spacing w:before="100" w:beforeAutospacing="1" w:after="100" w:afterAutospacing="1" w:line="240" w:lineRule="auto"/>
        <w:rPr>
          <w:rFonts w:ascii="Arial" w:eastAsia="Times New Roman" w:hAnsi="Arial" w:cs="Arial"/>
          <w:color w:val="333333"/>
          <w:sz w:val="20"/>
          <w:szCs w:val="20"/>
          <w:lang w:eastAsia="en-GB"/>
        </w:rPr>
      </w:pPr>
      <w:r w:rsidRPr="00536950">
        <w:rPr>
          <w:rFonts w:ascii="Arial" w:eastAsia="Times New Roman" w:hAnsi="Arial" w:cs="Arial"/>
          <w:b/>
          <w:bCs/>
          <w:color w:val="333333"/>
          <w:sz w:val="20"/>
          <w:szCs w:val="20"/>
          <w:lang w:eastAsia="en-GB"/>
        </w:rPr>
        <w:t>We also offer a £500 welcome bonus!</w:t>
      </w:r>
    </w:p>
    <w:p w:rsidR="00536950" w:rsidRPr="00536950" w:rsidRDefault="00536950" w:rsidP="00536950">
      <w:pPr>
        <w:spacing w:before="100" w:beforeAutospacing="1" w:after="100" w:afterAutospacing="1" w:line="240" w:lineRule="auto"/>
        <w:rPr>
          <w:rFonts w:ascii="Arial" w:eastAsia="Times New Roman" w:hAnsi="Arial" w:cs="Arial"/>
          <w:color w:val="333333"/>
          <w:sz w:val="20"/>
          <w:szCs w:val="20"/>
          <w:lang w:eastAsia="en-GB"/>
        </w:rPr>
      </w:pPr>
      <w:r w:rsidRPr="00536950">
        <w:rPr>
          <w:rFonts w:ascii="Arial" w:eastAsia="Times New Roman" w:hAnsi="Arial" w:cs="Arial"/>
          <w:b/>
          <w:bCs/>
          <w:color w:val="333333"/>
          <w:sz w:val="20"/>
          <w:szCs w:val="20"/>
          <w:lang w:eastAsia="en-GB"/>
        </w:rPr>
        <w:t>A Glimpse Inside:</w:t>
      </w:r>
    </w:p>
    <w:p w:rsidR="00536950" w:rsidRPr="00536950" w:rsidRDefault="00536950" w:rsidP="00536950">
      <w:pPr>
        <w:spacing w:before="100" w:beforeAutospacing="1" w:after="100" w:afterAutospacing="1" w:line="240" w:lineRule="auto"/>
        <w:rPr>
          <w:rFonts w:ascii="Arial" w:eastAsia="Times New Roman" w:hAnsi="Arial" w:cs="Arial"/>
          <w:color w:val="333333"/>
          <w:sz w:val="20"/>
          <w:szCs w:val="20"/>
          <w:lang w:eastAsia="en-GB"/>
        </w:rPr>
      </w:pPr>
      <w:r w:rsidRPr="00536950">
        <w:rPr>
          <w:rFonts w:ascii="Arial" w:eastAsia="Times New Roman" w:hAnsi="Arial" w:cs="Arial"/>
          <w:color w:val="333333"/>
          <w:sz w:val="20"/>
          <w:szCs w:val="20"/>
          <w:lang w:eastAsia="en-GB"/>
        </w:rPr>
        <w:t xml:space="preserve">We have 9 bedrooms, each with </w:t>
      </w:r>
      <w:proofErr w:type="spellStart"/>
      <w:r w:rsidRPr="00536950">
        <w:rPr>
          <w:rFonts w:ascii="Arial" w:eastAsia="Times New Roman" w:hAnsi="Arial" w:cs="Arial"/>
          <w:color w:val="333333"/>
          <w:sz w:val="20"/>
          <w:szCs w:val="20"/>
          <w:lang w:eastAsia="en-GB"/>
        </w:rPr>
        <w:t>en</w:t>
      </w:r>
      <w:proofErr w:type="spellEnd"/>
      <w:r w:rsidRPr="00536950">
        <w:rPr>
          <w:rFonts w:ascii="Arial" w:eastAsia="Times New Roman" w:hAnsi="Arial" w:cs="Arial"/>
          <w:color w:val="333333"/>
          <w:sz w:val="20"/>
          <w:szCs w:val="20"/>
          <w:lang w:eastAsia="en-GB"/>
        </w:rPr>
        <w:t>-suite shower rooms. Our space is abundant, both within the walls of our home and the sprawling garden outside.  The outside space is somewhere that our residents thrive. Communal living areas provide a warm homely space, including a spacious lounge, inviting dining room, even a cinema room, and the dynamic activity area known as The Hub. We've also crafted a sensory haven. Our vast garden invites our individuals to partake in sports and activities.</w:t>
      </w:r>
    </w:p>
    <w:p w:rsidR="00536950" w:rsidRPr="00536950" w:rsidRDefault="00536950" w:rsidP="00536950">
      <w:pPr>
        <w:spacing w:before="100" w:beforeAutospacing="1" w:after="100" w:afterAutospacing="1" w:line="240" w:lineRule="auto"/>
        <w:rPr>
          <w:rFonts w:ascii="Arial" w:eastAsia="Times New Roman" w:hAnsi="Arial" w:cs="Arial"/>
          <w:color w:val="333333"/>
          <w:sz w:val="20"/>
          <w:szCs w:val="20"/>
          <w:lang w:eastAsia="en-GB"/>
        </w:rPr>
      </w:pPr>
      <w:r w:rsidRPr="00536950">
        <w:rPr>
          <w:rFonts w:ascii="Arial" w:eastAsia="Times New Roman" w:hAnsi="Arial" w:cs="Arial"/>
          <w:b/>
          <w:bCs/>
          <w:color w:val="333333"/>
          <w:sz w:val="20"/>
          <w:szCs w:val="20"/>
          <w:lang w:eastAsia="en-GB"/>
        </w:rPr>
        <w:t>Pay rate - </w:t>
      </w:r>
    </w:p>
    <w:p w:rsidR="00536950" w:rsidRPr="00536950" w:rsidRDefault="00536950" w:rsidP="00536950">
      <w:pPr>
        <w:spacing w:before="100" w:beforeAutospacing="1" w:after="100" w:afterAutospacing="1" w:line="240" w:lineRule="auto"/>
        <w:rPr>
          <w:rFonts w:ascii="Arial" w:eastAsia="Times New Roman" w:hAnsi="Arial" w:cs="Arial"/>
          <w:color w:val="333333"/>
          <w:sz w:val="20"/>
          <w:szCs w:val="20"/>
          <w:lang w:eastAsia="en-GB"/>
        </w:rPr>
      </w:pPr>
      <w:r w:rsidRPr="00536950">
        <w:rPr>
          <w:rFonts w:ascii="Arial" w:eastAsia="Times New Roman" w:hAnsi="Arial" w:cs="Arial"/>
          <w:color w:val="333333"/>
          <w:sz w:val="20"/>
          <w:szCs w:val="20"/>
          <w:lang w:eastAsia="en-GB"/>
        </w:rPr>
        <w:t>Starter - £11.12 per hour</w:t>
      </w:r>
    </w:p>
    <w:p w:rsidR="00536950" w:rsidRPr="00536950" w:rsidRDefault="00536950" w:rsidP="00536950">
      <w:pPr>
        <w:spacing w:before="100" w:beforeAutospacing="1" w:after="100" w:afterAutospacing="1" w:line="240" w:lineRule="auto"/>
        <w:rPr>
          <w:rFonts w:ascii="Arial" w:eastAsia="Times New Roman" w:hAnsi="Arial" w:cs="Arial"/>
          <w:color w:val="333333"/>
          <w:sz w:val="20"/>
          <w:szCs w:val="20"/>
          <w:lang w:eastAsia="en-GB"/>
        </w:rPr>
      </w:pPr>
      <w:r w:rsidRPr="00536950">
        <w:rPr>
          <w:rFonts w:ascii="Arial" w:eastAsia="Times New Roman" w:hAnsi="Arial" w:cs="Arial"/>
          <w:color w:val="333333"/>
          <w:sz w:val="20"/>
          <w:szCs w:val="20"/>
          <w:lang w:eastAsia="en-GB"/>
        </w:rPr>
        <w:t>After 6 months £11.45 per hour</w:t>
      </w:r>
    </w:p>
    <w:p w:rsidR="00536950" w:rsidRPr="00536950" w:rsidRDefault="00536950" w:rsidP="00536950">
      <w:pPr>
        <w:spacing w:before="100" w:beforeAutospacing="1" w:after="100" w:afterAutospacing="1" w:line="240" w:lineRule="auto"/>
        <w:rPr>
          <w:rFonts w:ascii="Arial" w:eastAsia="Times New Roman" w:hAnsi="Arial" w:cs="Arial"/>
          <w:color w:val="333333"/>
          <w:sz w:val="20"/>
          <w:szCs w:val="20"/>
          <w:lang w:eastAsia="en-GB"/>
        </w:rPr>
      </w:pPr>
      <w:r w:rsidRPr="00536950">
        <w:rPr>
          <w:rFonts w:ascii="Arial" w:eastAsia="Times New Roman" w:hAnsi="Arial" w:cs="Arial"/>
          <w:color w:val="333333"/>
          <w:sz w:val="20"/>
          <w:szCs w:val="20"/>
          <w:lang w:eastAsia="en-GB"/>
        </w:rPr>
        <w:t>After 18 months £11.88 per hour</w:t>
      </w:r>
    </w:p>
    <w:p w:rsidR="00536950" w:rsidRPr="00536950" w:rsidRDefault="00536950" w:rsidP="00536950">
      <w:pPr>
        <w:spacing w:before="100" w:beforeAutospacing="1" w:after="100" w:afterAutospacing="1" w:line="240" w:lineRule="auto"/>
        <w:rPr>
          <w:rFonts w:ascii="Arial" w:eastAsia="Times New Roman" w:hAnsi="Arial" w:cs="Arial"/>
          <w:color w:val="333333"/>
          <w:sz w:val="20"/>
          <w:szCs w:val="20"/>
          <w:lang w:eastAsia="en-GB"/>
        </w:rPr>
      </w:pPr>
      <w:r w:rsidRPr="00536950">
        <w:rPr>
          <w:rFonts w:ascii="Arial" w:eastAsia="Times New Roman" w:hAnsi="Arial" w:cs="Arial"/>
          <w:b/>
          <w:bCs/>
          <w:color w:val="333333"/>
          <w:sz w:val="20"/>
          <w:szCs w:val="20"/>
          <w:lang w:eastAsia="en-GB"/>
        </w:rPr>
        <w:t>What Cygnet Offer:</w:t>
      </w:r>
    </w:p>
    <w:p w:rsidR="00536950" w:rsidRPr="00536950" w:rsidRDefault="00536950" w:rsidP="00536950">
      <w:pPr>
        <w:spacing w:before="100" w:beforeAutospacing="1" w:after="100" w:afterAutospacing="1" w:line="240" w:lineRule="auto"/>
        <w:rPr>
          <w:rFonts w:ascii="Arial" w:eastAsia="Times New Roman" w:hAnsi="Arial" w:cs="Arial"/>
          <w:color w:val="333333"/>
          <w:sz w:val="20"/>
          <w:szCs w:val="20"/>
          <w:lang w:eastAsia="en-GB"/>
        </w:rPr>
      </w:pPr>
      <w:r w:rsidRPr="00536950">
        <w:rPr>
          <w:rFonts w:ascii="Arial" w:eastAsia="Times New Roman" w:hAnsi="Arial" w:cs="Arial"/>
          <w:color w:val="333333"/>
          <w:sz w:val="20"/>
          <w:szCs w:val="20"/>
          <w:lang w:eastAsia="en-GB"/>
        </w:rPr>
        <w:t>Free meal when on shift.</w:t>
      </w:r>
      <w:r w:rsidRPr="00536950">
        <w:rPr>
          <w:rFonts w:ascii="Arial" w:eastAsia="Times New Roman" w:hAnsi="Arial" w:cs="Arial"/>
          <w:color w:val="333333"/>
          <w:sz w:val="20"/>
          <w:szCs w:val="20"/>
          <w:lang w:eastAsia="en-GB"/>
        </w:rPr>
        <w:br/>
        <w:t>Free DBS.</w:t>
      </w:r>
      <w:r w:rsidRPr="00536950">
        <w:rPr>
          <w:rFonts w:ascii="Arial" w:eastAsia="Times New Roman" w:hAnsi="Arial" w:cs="Arial"/>
          <w:color w:val="333333"/>
          <w:sz w:val="20"/>
          <w:szCs w:val="20"/>
          <w:lang w:eastAsia="en-GB"/>
        </w:rPr>
        <w:br/>
        <w:t>NHS Blue Light Discount Card, Reward Gateway®</w:t>
      </w:r>
      <w:r w:rsidRPr="00536950">
        <w:rPr>
          <w:rFonts w:ascii="Arial" w:eastAsia="Times New Roman" w:hAnsi="Arial" w:cs="Arial"/>
          <w:color w:val="333333"/>
          <w:sz w:val="20"/>
          <w:szCs w:val="20"/>
          <w:lang w:eastAsia="en-GB"/>
        </w:rPr>
        <w:br/>
        <w:t>Fully Paid Training and Induction, 21 Days Paid Annual Leave, Paid breaks.</w:t>
      </w:r>
      <w:r w:rsidRPr="00536950">
        <w:rPr>
          <w:rFonts w:ascii="Arial" w:eastAsia="Times New Roman" w:hAnsi="Arial" w:cs="Arial"/>
          <w:color w:val="333333"/>
          <w:sz w:val="20"/>
          <w:szCs w:val="20"/>
          <w:lang w:eastAsia="en-GB"/>
        </w:rPr>
        <w:br/>
        <w:t>Contributory pension scheme</w:t>
      </w:r>
    </w:p>
    <w:p w:rsidR="00536950" w:rsidRPr="00536950" w:rsidRDefault="00536950" w:rsidP="00536950">
      <w:pPr>
        <w:spacing w:before="100" w:beforeAutospacing="1" w:after="100" w:afterAutospacing="1" w:line="240" w:lineRule="auto"/>
        <w:rPr>
          <w:rFonts w:ascii="Arial" w:eastAsia="Times New Roman" w:hAnsi="Arial" w:cs="Arial"/>
          <w:color w:val="333333"/>
          <w:sz w:val="20"/>
          <w:szCs w:val="20"/>
          <w:lang w:eastAsia="en-GB"/>
        </w:rPr>
      </w:pPr>
      <w:r w:rsidRPr="00536950">
        <w:rPr>
          <w:rFonts w:ascii="Arial" w:eastAsia="Times New Roman" w:hAnsi="Arial" w:cs="Arial"/>
          <w:b/>
          <w:bCs/>
          <w:color w:val="333333"/>
          <w:sz w:val="20"/>
          <w:szCs w:val="20"/>
          <w:lang w:eastAsia="en-GB"/>
        </w:rPr>
        <w:t>What you will need:</w:t>
      </w:r>
    </w:p>
    <w:p w:rsidR="00536950" w:rsidRPr="00536950" w:rsidRDefault="00536950" w:rsidP="00536950">
      <w:pPr>
        <w:numPr>
          <w:ilvl w:val="0"/>
          <w:numId w:val="1"/>
        </w:numPr>
        <w:spacing w:before="100" w:beforeAutospacing="1" w:after="100" w:afterAutospacing="1" w:line="240" w:lineRule="auto"/>
        <w:rPr>
          <w:rFonts w:ascii="Arial" w:eastAsia="Times New Roman" w:hAnsi="Arial" w:cs="Arial"/>
          <w:color w:val="333333"/>
          <w:sz w:val="20"/>
          <w:szCs w:val="20"/>
          <w:lang w:eastAsia="en-GB"/>
        </w:rPr>
      </w:pPr>
      <w:r w:rsidRPr="00536950">
        <w:rPr>
          <w:rFonts w:ascii="Arial" w:eastAsia="Times New Roman" w:hAnsi="Arial" w:cs="Arial"/>
          <w:color w:val="333333"/>
          <w:sz w:val="20"/>
          <w:szCs w:val="20"/>
          <w:lang w:eastAsia="en-GB"/>
        </w:rPr>
        <w:t>Positive Attitude and Caring Approach</w:t>
      </w:r>
    </w:p>
    <w:p w:rsidR="00536950" w:rsidRPr="00536950" w:rsidRDefault="00536950" w:rsidP="00536950">
      <w:pPr>
        <w:numPr>
          <w:ilvl w:val="0"/>
          <w:numId w:val="1"/>
        </w:numPr>
        <w:spacing w:before="100" w:beforeAutospacing="1" w:after="100" w:afterAutospacing="1" w:line="240" w:lineRule="auto"/>
        <w:rPr>
          <w:rFonts w:ascii="Arial" w:eastAsia="Times New Roman" w:hAnsi="Arial" w:cs="Arial"/>
          <w:color w:val="333333"/>
          <w:sz w:val="20"/>
          <w:szCs w:val="20"/>
          <w:lang w:eastAsia="en-GB"/>
        </w:rPr>
      </w:pPr>
      <w:r w:rsidRPr="00536950">
        <w:rPr>
          <w:rFonts w:ascii="Arial" w:eastAsia="Times New Roman" w:hAnsi="Arial" w:cs="Arial"/>
          <w:color w:val="333333"/>
          <w:sz w:val="20"/>
          <w:szCs w:val="20"/>
          <w:lang w:eastAsia="en-GB"/>
        </w:rPr>
        <w:t>Strong Communication Skills</w:t>
      </w:r>
    </w:p>
    <w:p w:rsidR="00536950" w:rsidRPr="00536950" w:rsidRDefault="00536950" w:rsidP="00536950">
      <w:pPr>
        <w:numPr>
          <w:ilvl w:val="0"/>
          <w:numId w:val="1"/>
        </w:numPr>
        <w:spacing w:before="100" w:beforeAutospacing="1" w:after="100" w:afterAutospacing="1" w:line="240" w:lineRule="auto"/>
        <w:rPr>
          <w:rFonts w:ascii="Arial" w:eastAsia="Times New Roman" w:hAnsi="Arial" w:cs="Arial"/>
          <w:color w:val="333333"/>
          <w:sz w:val="20"/>
          <w:szCs w:val="20"/>
          <w:lang w:eastAsia="en-GB"/>
        </w:rPr>
      </w:pPr>
      <w:r w:rsidRPr="00536950">
        <w:rPr>
          <w:rFonts w:ascii="Arial" w:eastAsia="Times New Roman" w:hAnsi="Arial" w:cs="Arial"/>
          <w:color w:val="333333"/>
          <w:sz w:val="20"/>
          <w:szCs w:val="20"/>
          <w:lang w:eastAsia="en-GB"/>
        </w:rPr>
        <w:t>Able to work as part of a team</w:t>
      </w:r>
    </w:p>
    <w:p w:rsidR="00536950" w:rsidRPr="00536950" w:rsidRDefault="00536950" w:rsidP="00536950">
      <w:pPr>
        <w:numPr>
          <w:ilvl w:val="0"/>
          <w:numId w:val="1"/>
        </w:numPr>
        <w:spacing w:before="100" w:beforeAutospacing="1" w:after="100" w:afterAutospacing="1" w:line="240" w:lineRule="auto"/>
        <w:rPr>
          <w:rFonts w:ascii="Arial" w:eastAsia="Times New Roman" w:hAnsi="Arial" w:cs="Arial"/>
          <w:color w:val="333333"/>
          <w:sz w:val="20"/>
          <w:szCs w:val="20"/>
          <w:lang w:eastAsia="en-GB"/>
        </w:rPr>
      </w:pPr>
      <w:r w:rsidRPr="00536950">
        <w:rPr>
          <w:rFonts w:ascii="Arial" w:eastAsia="Times New Roman" w:hAnsi="Arial" w:cs="Arial"/>
          <w:color w:val="333333"/>
          <w:sz w:val="20"/>
          <w:szCs w:val="20"/>
          <w:lang w:eastAsia="en-GB"/>
        </w:rPr>
        <w:t xml:space="preserve">minimum of 6 months </w:t>
      </w:r>
      <w:proofErr w:type="spellStart"/>
      <w:r w:rsidRPr="00536950">
        <w:rPr>
          <w:rFonts w:ascii="Arial" w:eastAsia="Times New Roman" w:hAnsi="Arial" w:cs="Arial"/>
          <w:color w:val="333333"/>
          <w:sz w:val="20"/>
          <w:szCs w:val="20"/>
          <w:lang w:eastAsia="en-GB"/>
        </w:rPr>
        <w:t>uk</w:t>
      </w:r>
      <w:proofErr w:type="spellEnd"/>
      <w:r w:rsidRPr="00536950">
        <w:rPr>
          <w:rFonts w:ascii="Arial" w:eastAsia="Times New Roman" w:hAnsi="Arial" w:cs="Arial"/>
          <w:color w:val="333333"/>
          <w:sz w:val="20"/>
          <w:szCs w:val="20"/>
          <w:lang w:eastAsia="en-GB"/>
        </w:rPr>
        <w:t xml:space="preserve"> experience in a care role with learning disabilities and autism</w:t>
      </w:r>
    </w:p>
    <w:p w:rsidR="00536950" w:rsidRPr="00536950" w:rsidRDefault="00536950" w:rsidP="00536950">
      <w:pPr>
        <w:spacing w:before="100" w:beforeAutospacing="1" w:after="100" w:afterAutospacing="1" w:line="240" w:lineRule="auto"/>
        <w:rPr>
          <w:rFonts w:ascii="Arial" w:eastAsia="Times New Roman" w:hAnsi="Arial" w:cs="Arial"/>
          <w:color w:val="333333"/>
          <w:sz w:val="20"/>
          <w:szCs w:val="20"/>
          <w:lang w:eastAsia="en-GB"/>
        </w:rPr>
      </w:pPr>
      <w:r w:rsidRPr="00536950">
        <w:rPr>
          <w:rFonts w:ascii="Arial" w:eastAsia="Times New Roman" w:hAnsi="Arial" w:cs="Arial"/>
          <w:b/>
          <w:bCs/>
          <w:color w:val="333333"/>
          <w:sz w:val="20"/>
          <w:szCs w:val="20"/>
          <w:lang w:eastAsia="en-GB"/>
        </w:rPr>
        <w:t>About the Role:</w:t>
      </w:r>
    </w:p>
    <w:p w:rsidR="00536950" w:rsidRPr="00536950" w:rsidRDefault="00536950" w:rsidP="00536950">
      <w:pPr>
        <w:spacing w:before="100" w:beforeAutospacing="1" w:after="100" w:afterAutospacing="1" w:line="240" w:lineRule="auto"/>
        <w:rPr>
          <w:rFonts w:ascii="Arial" w:eastAsia="Times New Roman" w:hAnsi="Arial" w:cs="Arial"/>
          <w:color w:val="333333"/>
          <w:sz w:val="20"/>
          <w:szCs w:val="20"/>
          <w:lang w:eastAsia="en-GB"/>
        </w:rPr>
      </w:pPr>
      <w:r w:rsidRPr="00536950">
        <w:rPr>
          <w:rFonts w:ascii="Arial" w:eastAsia="Times New Roman" w:hAnsi="Arial" w:cs="Arial"/>
          <w:color w:val="333333"/>
          <w:sz w:val="20"/>
          <w:szCs w:val="20"/>
          <w:lang w:eastAsia="en-GB"/>
        </w:rPr>
        <w:t>Working from 07:45 am till 7.45 pm 7 days in every 14.</w:t>
      </w:r>
      <w:r w:rsidRPr="00536950">
        <w:rPr>
          <w:rFonts w:ascii="Arial" w:eastAsia="Times New Roman" w:hAnsi="Arial" w:cs="Arial"/>
          <w:color w:val="333333"/>
          <w:sz w:val="20"/>
          <w:szCs w:val="20"/>
          <w:lang w:eastAsia="en-GB"/>
        </w:rPr>
        <w:br/>
        <w:t>Working two weekends a month</w:t>
      </w:r>
      <w:r w:rsidRPr="00536950">
        <w:rPr>
          <w:rFonts w:ascii="Arial" w:eastAsia="Times New Roman" w:hAnsi="Arial" w:cs="Arial"/>
          <w:color w:val="333333"/>
          <w:sz w:val="20"/>
          <w:szCs w:val="20"/>
          <w:lang w:eastAsia="en-GB"/>
        </w:rPr>
        <w:br/>
        <w:t xml:space="preserve">42 Hours </w:t>
      </w:r>
      <w:proofErr w:type="gramStart"/>
      <w:r w:rsidRPr="00536950">
        <w:rPr>
          <w:rFonts w:ascii="Arial" w:eastAsia="Times New Roman" w:hAnsi="Arial" w:cs="Arial"/>
          <w:color w:val="333333"/>
          <w:sz w:val="20"/>
          <w:szCs w:val="20"/>
          <w:lang w:eastAsia="en-GB"/>
        </w:rPr>
        <w:t>Per</w:t>
      </w:r>
      <w:proofErr w:type="gramEnd"/>
      <w:r w:rsidRPr="00536950">
        <w:rPr>
          <w:rFonts w:ascii="Arial" w:eastAsia="Times New Roman" w:hAnsi="Arial" w:cs="Arial"/>
          <w:color w:val="333333"/>
          <w:sz w:val="20"/>
          <w:szCs w:val="20"/>
          <w:lang w:eastAsia="en-GB"/>
        </w:rPr>
        <w:t xml:space="preserve"> Week (Full Time) so breaks are paid</w:t>
      </w:r>
    </w:p>
    <w:p w:rsidR="00536950" w:rsidRPr="00536950" w:rsidRDefault="00536950" w:rsidP="00536950">
      <w:pPr>
        <w:numPr>
          <w:ilvl w:val="0"/>
          <w:numId w:val="2"/>
        </w:numPr>
        <w:spacing w:before="100" w:beforeAutospacing="1" w:after="100" w:afterAutospacing="1" w:line="240" w:lineRule="auto"/>
        <w:rPr>
          <w:rFonts w:ascii="Arial" w:eastAsia="Times New Roman" w:hAnsi="Arial" w:cs="Arial"/>
          <w:color w:val="333333"/>
          <w:sz w:val="20"/>
          <w:szCs w:val="20"/>
          <w:lang w:eastAsia="en-GB"/>
        </w:rPr>
      </w:pPr>
      <w:r w:rsidRPr="00536950">
        <w:rPr>
          <w:rFonts w:ascii="Arial" w:eastAsia="Times New Roman" w:hAnsi="Arial" w:cs="Arial"/>
          <w:color w:val="333333"/>
          <w:sz w:val="20"/>
          <w:szCs w:val="20"/>
          <w:lang w:eastAsia="en-GB"/>
        </w:rPr>
        <w:t>Supporting residents in their day to day activities and interests, which will include regularly accessing the local community</w:t>
      </w:r>
    </w:p>
    <w:p w:rsidR="00536950" w:rsidRPr="00536950" w:rsidRDefault="00536950" w:rsidP="00536950">
      <w:pPr>
        <w:numPr>
          <w:ilvl w:val="0"/>
          <w:numId w:val="2"/>
        </w:numPr>
        <w:spacing w:before="100" w:beforeAutospacing="1" w:after="100" w:afterAutospacing="1" w:line="240" w:lineRule="auto"/>
        <w:rPr>
          <w:rFonts w:ascii="Arial" w:eastAsia="Times New Roman" w:hAnsi="Arial" w:cs="Arial"/>
          <w:color w:val="333333"/>
          <w:sz w:val="20"/>
          <w:szCs w:val="20"/>
          <w:lang w:eastAsia="en-GB"/>
        </w:rPr>
      </w:pPr>
      <w:r w:rsidRPr="00536950">
        <w:rPr>
          <w:rFonts w:ascii="Arial" w:eastAsia="Times New Roman" w:hAnsi="Arial" w:cs="Arial"/>
          <w:color w:val="333333"/>
          <w:sz w:val="20"/>
          <w:szCs w:val="20"/>
          <w:lang w:eastAsia="en-GB"/>
        </w:rPr>
        <w:t>Support residents with basic personal needs, including cooking and cleaning</w:t>
      </w:r>
    </w:p>
    <w:p w:rsidR="00536950" w:rsidRPr="00536950" w:rsidRDefault="00536950" w:rsidP="00536950">
      <w:pPr>
        <w:numPr>
          <w:ilvl w:val="0"/>
          <w:numId w:val="2"/>
        </w:numPr>
        <w:spacing w:before="100" w:beforeAutospacing="1" w:after="100" w:afterAutospacing="1" w:line="240" w:lineRule="auto"/>
        <w:rPr>
          <w:rFonts w:ascii="Arial" w:eastAsia="Times New Roman" w:hAnsi="Arial" w:cs="Arial"/>
          <w:color w:val="333333"/>
          <w:sz w:val="20"/>
          <w:szCs w:val="20"/>
          <w:lang w:eastAsia="en-GB"/>
        </w:rPr>
      </w:pPr>
      <w:r w:rsidRPr="00536950">
        <w:rPr>
          <w:rFonts w:ascii="Arial" w:eastAsia="Times New Roman" w:hAnsi="Arial" w:cs="Arial"/>
          <w:color w:val="333333"/>
          <w:sz w:val="20"/>
          <w:szCs w:val="20"/>
          <w:lang w:eastAsia="en-GB"/>
        </w:rPr>
        <w:t>Monitoring and checking residents during your shift</w:t>
      </w:r>
    </w:p>
    <w:p w:rsidR="00536950" w:rsidRPr="00536950" w:rsidRDefault="00536950" w:rsidP="00536950">
      <w:pPr>
        <w:numPr>
          <w:ilvl w:val="0"/>
          <w:numId w:val="2"/>
        </w:numPr>
        <w:spacing w:before="100" w:beforeAutospacing="1" w:after="100" w:afterAutospacing="1" w:line="240" w:lineRule="auto"/>
        <w:rPr>
          <w:rFonts w:ascii="Arial" w:eastAsia="Times New Roman" w:hAnsi="Arial" w:cs="Arial"/>
          <w:color w:val="333333"/>
          <w:sz w:val="20"/>
          <w:szCs w:val="20"/>
          <w:lang w:eastAsia="en-GB"/>
        </w:rPr>
      </w:pPr>
      <w:r w:rsidRPr="00536950">
        <w:rPr>
          <w:rFonts w:ascii="Arial" w:eastAsia="Times New Roman" w:hAnsi="Arial" w:cs="Arial"/>
          <w:color w:val="333333"/>
          <w:sz w:val="20"/>
          <w:szCs w:val="20"/>
          <w:lang w:eastAsia="en-GB"/>
        </w:rPr>
        <w:t>Updating and recording resident records to help monitor health and well-being</w:t>
      </w:r>
    </w:p>
    <w:p w:rsidR="00536950" w:rsidRPr="00536950" w:rsidRDefault="00536950" w:rsidP="00536950">
      <w:pPr>
        <w:spacing w:before="100" w:beforeAutospacing="1" w:after="100" w:afterAutospacing="1" w:line="240" w:lineRule="auto"/>
        <w:rPr>
          <w:rFonts w:ascii="Arial" w:eastAsia="Times New Roman" w:hAnsi="Arial" w:cs="Arial"/>
          <w:color w:val="333333"/>
          <w:sz w:val="20"/>
          <w:szCs w:val="20"/>
          <w:lang w:eastAsia="en-GB"/>
        </w:rPr>
      </w:pPr>
      <w:r w:rsidRPr="00536950">
        <w:rPr>
          <w:rFonts w:ascii="Arial" w:eastAsia="Times New Roman" w:hAnsi="Arial" w:cs="Arial"/>
          <w:b/>
          <w:bCs/>
          <w:color w:val="333333"/>
          <w:sz w:val="20"/>
          <w:szCs w:val="20"/>
          <w:lang w:eastAsia="en-GB"/>
        </w:rPr>
        <w:lastRenderedPageBreak/>
        <w:t>Who We Care For:</w:t>
      </w:r>
    </w:p>
    <w:p w:rsidR="00536950" w:rsidRPr="00536950" w:rsidRDefault="00536950" w:rsidP="00536950">
      <w:pPr>
        <w:numPr>
          <w:ilvl w:val="0"/>
          <w:numId w:val="3"/>
        </w:numPr>
        <w:spacing w:before="100" w:beforeAutospacing="1" w:after="100" w:afterAutospacing="1" w:line="240" w:lineRule="auto"/>
        <w:rPr>
          <w:rFonts w:ascii="Arial" w:eastAsia="Times New Roman" w:hAnsi="Arial" w:cs="Arial"/>
          <w:color w:val="333333"/>
          <w:sz w:val="20"/>
          <w:szCs w:val="20"/>
          <w:lang w:eastAsia="en-GB"/>
        </w:rPr>
      </w:pPr>
      <w:r w:rsidRPr="00536950">
        <w:rPr>
          <w:rFonts w:ascii="Arial" w:eastAsia="Times New Roman" w:hAnsi="Arial" w:cs="Arial"/>
          <w:color w:val="333333"/>
          <w:sz w:val="20"/>
          <w:szCs w:val="20"/>
          <w:lang w:eastAsia="en-GB"/>
        </w:rPr>
        <w:t>Adults from the age of 18 years and beyond.</w:t>
      </w:r>
    </w:p>
    <w:p w:rsidR="00536950" w:rsidRPr="00536950" w:rsidRDefault="00536950" w:rsidP="00536950">
      <w:pPr>
        <w:numPr>
          <w:ilvl w:val="0"/>
          <w:numId w:val="3"/>
        </w:numPr>
        <w:spacing w:before="100" w:beforeAutospacing="1" w:after="100" w:afterAutospacing="1" w:line="240" w:lineRule="auto"/>
        <w:rPr>
          <w:rFonts w:ascii="Arial" w:eastAsia="Times New Roman" w:hAnsi="Arial" w:cs="Arial"/>
          <w:color w:val="333333"/>
          <w:sz w:val="20"/>
          <w:szCs w:val="20"/>
          <w:lang w:eastAsia="en-GB"/>
        </w:rPr>
      </w:pPr>
      <w:r w:rsidRPr="00536950">
        <w:rPr>
          <w:rFonts w:ascii="Arial" w:eastAsia="Times New Roman" w:hAnsi="Arial" w:cs="Arial"/>
          <w:color w:val="333333"/>
          <w:sz w:val="20"/>
          <w:szCs w:val="20"/>
          <w:lang w:eastAsia="en-GB"/>
        </w:rPr>
        <w:t>Individuals diagnosed with autism and/or learning disabilities.</w:t>
      </w:r>
    </w:p>
    <w:p w:rsidR="00536950" w:rsidRPr="00536950" w:rsidRDefault="00536950" w:rsidP="00536950">
      <w:pPr>
        <w:numPr>
          <w:ilvl w:val="0"/>
          <w:numId w:val="3"/>
        </w:numPr>
        <w:spacing w:before="100" w:beforeAutospacing="1" w:after="100" w:afterAutospacing="1" w:line="240" w:lineRule="auto"/>
        <w:rPr>
          <w:rFonts w:ascii="Arial" w:eastAsia="Times New Roman" w:hAnsi="Arial" w:cs="Arial"/>
          <w:color w:val="333333"/>
          <w:sz w:val="20"/>
          <w:szCs w:val="20"/>
          <w:lang w:eastAsia="en-GB"/>
        </w:rPr>
      </w:pPr>
      <w:r w:rsidRPr="00536950">
        <w:rPr>
          <w:rFonts w:ascii="Arial" w:eastAsia="Times New Roman" w:hAnsi="Arial" w:cs="Arial"/>
          <w:color w:val="333333"/>
          <w:sz w:val="20"/>
          <w:szCs w:val="20"/>
          <w:lang w:eastAsia="en-GB"/>
        </w:rPr>
        <w:t>Those who may present challenging behaviours.</w:t>
      </w:r>
    </w:p>
    <w:p w:rsidR="00536950" w:rsidRPr="00536950" w:rsidRDefault="00536950" w:rsidP="00536950">
      <w:pPr>
        <w:numPr>
          <w:ilvl w:val="0"/>
          <w:numId w:val="3"/>
        </w:numPr>
        <w:spacing w:before="100" w:beforeAutospacing="1" w:after="100" w:afterAutospacing="1" w:line="240" w:lineRule="auto"/>
        <w:rPr>
          <w:rFonts w:ascii="Arial" w:eastAsia="Times New Roman" w:hAnsi="Arial" w:cs="Arial"/>
          <w:color w:val="333333"/>
          <w:sz w:val="20"/>
          <w:szCs w:val="20"/>
          <w:lang w:eastAsia="en-GB"/>
        </w:rPr>
      </w:pPr>
      <w:r w:rsidRPr="00536950">
        <w:rPr>
          <w:rFonts w:ascii="Arial" w:eastAsia="Times New Roman" w:hAnsi="Arial" w:cs="Arial"/>
          <w:color w:val="333333"/>
          <w:sz w:val="20"/>
          <w:szCs w:val="20"/>
          <w:lang w:eastAsia="en-GB"/>
        </w:rPr>
        <w:t>Residents with communication challenges and complex needs.</w:t>
      </w:r>
    </w:p>
    <w:p w:rsidR="00536950" w:rsidRPr="00536950" w:rsidRDefault="00536950" w:rsidP="00536950">
      <w:pPr>
        <w:numPr>
          <w:ilvl w:val="0"/>
          <w:numId w:val="3"/>
        </w:numPr>
        <w:spacing w:before="100" w:beforeAutospacing="1" w:after="100" w:afterAutospacing="1" w:line="240" w:lineRule="auto"/>
        <w:rPr>
          <w:rFonts w:ascii="Arial" w:eastAsia="Times New Roman" w:hAnsi="Arial" w:cs="Arial"/>
          <w:color w:val="333333"/>
          <w:sz w:val="20"/>
          <w:szCs w:val="20"/>
          <w:lang w:eastAsia="en-GB"/>
        </w:rPr>
      </w:pPr>
      <w:r w:rsidRPr="00536950">
        <w:rPr>
          <w:rFonts w:ascii="Arial" w:eastAsia="Times New Roman" w:hAnsi="Arial" w:cs="Arial"/>
          <w:color w:val="333333"/>
          <w:sz w:val="20"/>
          <w:szCs w:val="20"/>
          <w:lang w:eastAsia="en-GB"/>
        </w:rPr>
        <w:t xml:space="preserve">Those with an ECHP (Education Healthcare Plan) or under </w:t>
      </w:r>
      <w:proofErr w:type="spellStart"/>
      <w:r w:rsidRPr="00536950">
        <w:rPr>
          <w:rFonts w:ascii="Arial" w:eastAsia="Times New Roman" w:hAnsi="Arial" w:cs="Arial"/>
          <w:color w:val="333333"/>
          <w:sz w:val="20"/>
          <w:szCs w:val="20"/>
          <w:lang w:eastAsia="en-GB"/>
        </w:rPr>
        <w:t>DoLS</w:t>
      </w:r>
      <w:proofErr w:type="spellEnd"/>
      <w:r w:rsidRPr="00536950">
        <w:rPr>
          <w:rFonts w:ascii="Arial" w:eastAsia="Times New Roman" w:hAnsi="Arial" w:cs="Arial"/>
          <w:color w:val="333333"/>
          <w:sz w:val="20"/>
          <w:szCs w:val="20"/>
          <w:lang w:eastAsia="en-GB"/>
        </w:rPr>
        <w:t xml:space="preserve"> (Deprivation of Liberty Safeguards) or Care Orders.</w:t>
      </w:r>
    </w:p>
    <w:p w:rsidR="00536950" w:rsidRPr="00536950" w:rsidRDefault="00536950" w:rsidP="00536950">
      <w:pPr>
        <w:spacing w:before="100" w:beforeAutospacing="1" w:after="100" w:afterAutospacing="1" w:line="240" w:lineRule="auto"/>
        <w:rPr>
          <w:rFonts w:ascii="Arial" w:eastAsia="Times New Roman" w:hAnsi="Arial" w:cs="Arial"/>
          <w:color w:val="333333"/>
          <w:sz w:val="20"/>
          <w:szCs w:val="20"/>
          <w:lang w:eastAsia="en-GB"/>
        </w:rPr>
      </w:pPr>
      <w:r w:rsidRPr="00536950">
        <w:rPr>
          <w:rFonts w:ascii="Arial" w:eastAsia="Times New Roman" w:hAnsi="Arial" w:cs="Arial"/>
          <w:color w:val="333333"/>
          <w:sz w:val="20"/>
          <w:szCs w:val="20"/>
          <w:lang w:eastAsia="en-GB"/>
        </w:rPr>
        <w:t>Community Connections:</w:t>
      </w:r>
    </w:p>
    <w:p w:rsidR="00536950" w:rsidRPr="00536950" w:rsidRDefault="00536950" w:rsidP="00536950">
      <w:pPr>
        <w:spacing w:before="100" w:beforeAutospacing="1" w:after="100" w:afterAutospacing="1" w:line="240" w:lineRule="auto"/>
        <w:rPr>
          <w:rFonts w:ascii="Arial" w:eastAsia="Times New Roman" w:hAnsi="Arial" w:cs="Arial"/>
          <w:color w:val="333333"/>
          <w:sz w:val="20"/>
          <w:szCs w:val="20"/>
          <w:lang w:eastAsia="en-GB"/>
        </w:rPr>
      </w:pPr>
      <w:r w:rsidRPr="00536950">
        <w:rPr>
          <w:rFonts w:ascii="Arial" w:eastAsia="Times New Roman" w:hAnsi="Arial" w:cs="Arial"/>
          <w:color w:val="333333"/>
          <w:sz w:val="20"/>
          <w:szCs w:val="20"/>
          <w:lang w:eastAsia="en-GB"/>
        </w:rPr>
        <w:t>In close proximity, local shops, country parks, enchanting woodland walks, and beaches. The QE2 Activity Centre offers enriching experiences, specially tailored for those with autism, learning disabilities, and sensory impairments.</w:t>
      </w:r>
    </w:p>
    <w:p w:rsidR="00536950" w:rsidRPr="00536950" w:rsidRDefault="00536950" w:rsidP="00536950">
      <w:pPr>
        <w:spacing w:before="100" w:beforeAutospacing="1" w:after="100" w:afterAutospacing="1" w:line="240" w:lineRule="auto"/>
        <w:rPr>
          <w:rFonts w:ascii="Arial" w:eastAsia="Times New Roman" w:hAnsi="Arial" w:cs="Arial"/>
          <w:color w:val="333333"/>
          <w:sz w:val="20"/>
          <w:szCs w:val="20"/>
          <w:lang w:eastAsia="en-GB"/>
        </w:rPr>
      </w:pPr>
      <w:r w:rsidRPr="00536950">
        <w:rPr>
          <w:rFonts w:ascii="Arial" w:eastAsia="Times New Roman" w:hAnsi="Arial" w:cs="Arial"/>
          <w:color w:val="333333"/>
          <w:sz w:val="20"/>
          <w:szCs w:val="20"/>
          <w:lang w:eastAsia="en-GB"/>
        </w:rPr>
        <w:t>Join us at The Squirrels, where every day is an opportunity to craft stories of growth, empowerment, and fulfilment. </w:t>
      </w:r>
    </w:p>
    <w:p w:rsidR="00BD136A" w:rsidRDefault="00BD136A">
      <w:bookmarkStart w:id="0" w:name="_GoBack"/>
      <w:bookmarkEnd w:id="0"/>
    </w:p>
    <w:sectPr w:rsidR="00BD1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719A0"/>
    <w:multiLevelType w:val="multilevel"/>
    <w:tmpl w:val="9746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463394"/>
    <w:multiLevelType w:val="multilevel"/>
    <w:tmpl w:val="EE0E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574BF2"/>
    <w:multiLevelType w:val="multilevel"/>
    <w:tmpl w:val="774C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50"/>
    <w:rsid w:val="00536950"/>
    <w:rsid w:val="00BD1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5D8BD-BF23-4486-8968-7C5949F5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9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369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4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Cygnet Health Care</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Gibson</dc:creator>
  <cp:keywords/>
  <dc:description/>
  <cp:lastModifiedBy>Michael Gibson</cp:lastModifiedBy>
  <cp:revision>1</cp:revision>
  <dcterms:created xsi:type="dcterms:W3CDTF">2024-01-16T12:43:00Z</dcterms:created>
  <dcterms:modified xsi:type="dcterms:W3CDTF">2024-01-16T12:44:00Z</dcterms:modified>
</cp:coreProperties>
</file>